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C7505" w:rsidP="007C7505" w:rsidRDefault="00C04655" w14:paraId="045E92B4" w14:textId="32FBE4E7">
      <w:pPr>
        <w:rPr>
          <w:rFonts w:ascii="Poppins" w:hAnsi="Poppins" w:eastAsia="Poppins" w:cs="Poppins"/>
        </w:rPr>
      </w:pPr>
      <w:r w:rsidRPr="00C04655">
        <w:t xml:space="preserve"> </w:t>
      </w:r>
      <w:r>
        <w:rPr>
          <w:noProof/>
        </w:rPr>
        <w:drawing>
          <wp:inline distT="0" distB="0" distL="0" distR="0" wp14:anchorId="2CB40A27" wp14:editId="17E6278A">
            <wp:extent cx="1936750" cy="806450"/>
            <wp:effectExtent l="0" t="0" r="0" b="0"/>
            <wp:docPr id="499226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6750" cy="806450"/>
                    </a:xfrm>
                    <a:prstGeom prst="rect">
                      <a:avLst/>
                    </a:prstGeom>
                    <a:noFill/>
                    <a:ln>
                      <a:noFill/>
                    </a:ln>
                  </pic:spPr>
                </pic:pic>
              </a:graphicData>
            </a:graphic>
          </wp:inline>
        </w:drawing>
      </w:r>
    </w:p>
    <w:p w:rsidR="007C7505" w:rsidP="007C7505" w:rsidRDefault="007C7505" w14:paraId="5D192212" w14:textId="77777777">
      <w:pPr>
        <w:rPr>
          <w:rFonts w:ascii="Poppins" w:hAnsi="Poppins" w:eastAsia="Poppins" w:cs="Poppins"/>
          <w:b/>
          <w:bCs/>
        </w:rPr>
      </w:pPr>
    </w:p>
    <w:p w:rsidRPr="00700837" w:rsidR="00456459" w:rsidP="007C7505" w:rsidRDefault="00456459" w14:paraId="147C7E88" w14:textId="2996C0B3">
      <w:pPr>
        <w:rPr>
          <w:rFonts w:ascii="Poppins" w:hAnsi="Poppins" w:eastAsia="Poppins" w:cs="Poppins"/>
          <w:b/>
          <w:bCs/>
          <w:color w:val="EE0000"/>
        </w:rPr>
      </w:pPr>
      <w:r w:rsidRPr="00700837">
        <w:rPr>
          <w:rFonts w:ascii="Poppins" w:hAnsi="Poppins" w:eastAsia="Poppins" w:cs="Poppins"/>
          <w:b/>
          <w:bCs/>
          <w:color w:val="EE0000"/>
        </w:rPr>
        <w:t>FOR IMMEDIATE RELEASE</w:t>
      </w:r>
      <w:r w:rsidR="00F67A2E">
        <w:rPr>
          <w:rFonts w:ascii="Poppins" w:hAnsi="Poppins" w:eastAsia="Poppins" w:cs="Poppins"/>
          <w:b/>
          <w:bCs/>
          <w:color w:val="EE0000"/>
        </w:rPr>
        <w:t xml:space="preserve"> – </w:t>
      </w:r>
      <w:r w:rsidR="003E7EF2">
        <w:rPr>
          <w:rFonts w:ascii="Poppins" w:hAnsi="Poppins" w:eastAsia="Poppins" w:cs="Poppins"/>
          <w:b/>
          <w:bCs/>
          <w:color w:val="EE0000"/>
        </w:rPr>
        <w:t>THURSDAY 9 APRIL</w:t>
      </w:r>
    </w:p>
    <w:p w:rsidR="001E2C66" w:rsidP="007C7505" w:rsidRDefault="001E2C66" w14:paraId="5732888D" w14:textId="77777777">
      <w:pPr>
        <w:rPr>
          <w:rFonts w:ascii="Poppins" w:hAnsi="Poppins" w:eastAsia="Poppins" w:cs="Poppins"/>
          <w:b/>
          <w:bCs/>
        </w:rPr>
      </w:pPr>
    </w:p>
    <w:p w:rsidR="002A4148" w:rsidP="007C7505" w:rsidRDefault="00C26006" w14:paraId="016041C9" w14:textId="128DFC2F">
      <w:pPr>
        <w:jc w:val="center"/>
        <w:rPr>
          <w:rFonts w:ascii="Poppins" w:hAnsi="Poppins" w:eastAsia="Poppins" w:cs="Poppins"/>
          <w:b w:val="1"/>
          <w:bCs w:val="1"/>
          <w:sz w:val="28"/>
          <w:szCs w:val="28"/>
        </w:rPr>
      </w:pPr>
      <w:r>
        <w:rPr>
          <w:b/>
          <w:bCs/>
          <w:noProof/>
        </w:rPr>
        <w:drawing>
          <wp:anchor distT="0" distB="0" distL="114300" distR="114300" simplePos="0" relativeHeight="251659264" behindDoc="0" locked="0" layoutInCell="1" allowOverlap="1" wp14:anchorId="64480281" wp14:editId="2F5D680F">
            <wp:simplePos x="0" y="0"/>
            <wp:positionH relativeFrom="margin">
              <wp:align>center</wp:align>
            </wp:positionH>
            <wp:positionV relativeFrom="paragraph">
              <wp:posOffset>5715</wp:posOffset>
            </wp:positionV>
            <wp:extent cx="2615565" cy="1841500"/>
            <wp:effectExtent l="0" t="0" r="0" b="6350"/>
            <wp:wrapSquare wrapText="bothSides"/>
            <wp:docPr id="332563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563878" name="Picture 332563878"/>
                    <pic:cNvPicPr/>
                  </pic:nvPicPr>
                  <pic:blipFill rotWithShape="1">
                    <a:blip r:embed="rId9" cstate="print">
                      <a:extLst>
                        <a:ext uri="{28A0092B-C50C-407E-A947-70E740481C1C}">
                          <a14:useLocalDpi xmlns:a14="http://schemas.microsoft.com/office/drawing/2010/main" val="0"/>
                        </a:ext>
                      </a:extLst>
                    </a:blip>
                    <a:srcRect l="10156" r="11639"/>
                    <a:stretch>
                      <a:fillRect/>
                    </a:stretch>
                  </pic:blipFill>
                  <pic:spPr bwMode="auto">
                    <a:xfrm>
                      <a:off x="0" y="0"/>
                      <a:ext cx="2615565" cy="1841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367BC7" w:rsidR="007C7505" w:rsidP="404B551F" w:rsidRDefault="007C7505" w14:paraId="283CFD75" w14:textId="66D2C701">
      <w:pPr>
        <w:pStyle w:val="Normal"/>
        <w:suppressLineNumbers w:val="0"/>
        <w:bidi w:val="0"/>
        <w:spacing w:before="0" w:beforeAutospacing="off" w:after="0" w:afterAutospacing="off" w:line="276" w:lineRule="auto"/>
        <w:ind w:left="0" w:right="0"/>
        <w:jc w:val="center"/>
        <w:rPr>
          <w:rFonts w:ascii="Poppins" w:hAnsi="Poppins" w:eastAsia="Poppins" w:cs="Poppins"/>
          <w:b w:val="1"/>
          <w:bCs w:val="1"/>
          <w:sz w:val="28"/>
          <w:szCs w:val="28"/>
        </w:rPr>
      </w:pPr>
      <w:r w:rsidRPr="404B551F" w:rsidR="007C7505">
        <w:rPr>
          <w:rFonts w:ascii="Poppins" w:hAnsi="Poppins" w:eastAsia="Poppins" w:cs="Poppins"/>
          <w:b w:val="1"/>
          <w:bCs w:val="1"/>
          <w:sz w:val="28"/>
          <w:szCs w:val="28"/>
        </w:rPr>
        <w:t>Brighton Festival</w:t>
      </w:r>
      <w:r w:rsidRPr="404B551F" w:rsidR="00D331D4">
        <w:rPr>
          <w:rFonts w:ascii="Poppins" w:hAnsi="Poppins" w:eastAsia="Poppins" w:cs="Poppins"/>
          <w:b w:val="1"/>
          <w:bCs w:val="1"/>
          <w:sz w:val="28"/>
          <w:szCs w:val="28"/>
        </w:rPr>
        <w:t>’s</w:t>
      </w:r>
      <w:r w:rsidRPr="404B551F" w:rsidR="007C7505">
        <w:rPr>
          <w:rFonts w:ascii="Poppins" w:hAnsi="Poppins" w:eastAsia="Poppins" w:cs="Poppins"/>
          <w:b w:val="1"/>
          <w:bCs w:val="1"/>
          <w:sz w:val="28"/>
          <w:szCs w:val="28"/>
        </w:rPr>
        <w:t xml:space="preserve"> 2026</w:t>
      </w:r>
      <w:r w:rsidRPr="404B551F" w:rsidR="00D331D4">
        <w:rPr>
          <w:rFonts w:ascii="Poppins" w:hAnsi="Poppins" w:eastAsia="Poppins" w:cs="Poppins"/>
          <w:b w:val="1"/>
          <w:bCs w:val="1"/>
          <w:sz w:val="28"/>
          <w:szCs w:val="28"/>
        </w:rPr>
        <w:t xml:space="preserve"> </w:t>
      </w:r>
      <w:r w:rsidRPr="404B551F" w:rsidR="1CB2D2E8">
        <w:rPr>
          <w:rFonts w:ascii="Poppins" w:hAnsi="Poppins" w:eastAsia="Poppins" w:cs="Poppins"/>
          <w:b w:val="1"/>
          <w:bCs w:val="1"/>
          <w:sz w:val="28"/>
          <w:szCs w:val="28"/>
        </w:rPr>
        <w:t>c</w:t>
      </w:r>
      <w:r w:rsidRPr="404B551F" w:rsidR="00D331D4">
        <w:rPr>
          <w:rFonts w:ascii="Poppins" w:hAnsi="Poppins" w:eastAsia="Poppins" w:cs="Poppins"/>
          <w:b w:val="1"/>
          <w:bCs w:val="1"/>
          <w:sz w:val="28"/>
          <w:szCs w:val="28"/>
        </w:rPr>
        <w:t xml:space="preserve">lassical </w:t>
      </w:r>
      <w:r w:rsidRPr="404B551F" w:rsidR="5C570A23">
        <w:rPr>
          <w:rFonts w:ascii="Poppins" w:hAnsi="Poppins" w:eastAsia="Poppins" w:cs="Poppins"/>
          <w:b w:val="1"/>
          <w:bCs w:val="1"/>
          <w:sz w:val="28"/>
          <w:szCs w:val="28"/>
        </w:rPr>
        <w:t>p</w:t>
      </w:r>
      <w:r w:rsidRPr="404B551F" w:rsidR="00D331D4">
        <w:rPr>
          <w:rFonts w:ascii="Poppins" w:hAnsi="Poppins" w:eastAsia="Poppins" w:cs="Poppins"/>
          <w:b w:val="1"/>
          <w:bCs w:val="1"/>
          <w:sz w:val="28"/>
          <w:szCs w:val="28"/>
        </w:rPr>
        <w:t>rogramme</w:t>
      </w:r>
      <w:r w:rsidRPr="404B551F" w:rsidR="003E7EF2">
        <w:rPr>
          <w:rFonts w:ascii="Poppins" w:hAnsi="Poppins" w:eastAsia="Poppins" w:cs="Poppins"/>
          <w:b w:val="1"/>
          <w:bCs w:val="1"/>
          <w:sz w:val="28"/>
          <w:szCs w:val="28"/>
        </w:rPr>
        <w:t xml:space="preserve"> celebrates </w:t>
      </w:r>
      <w:r w:rsidRPr="404B551F" w:rsidR="76AF6E1F">
        <w:rPr>
          <w:rFonts w:ascii="Poppins" w:hAnsi="Poppins" w:eastAsia="Poppins" w:cs="Poppins"/>
          <w:b w:val="1"/>
          <w:bCs w:val="1"/>
          <w:sz w:val="28"/>
          <w:szCs w:val="28"/>
        </w:rPr>
        <w:t>400</w:t>
      </w:r>
      <w:r w:rsidRPr="404B551F" w:rsidR="003E7EF2">
        <w:rPr>
          <w:rFonts w:ascii="Poppins" w:hAnsi="Poppins" w:eastAsia="Poppins" w:cs="Poppins"/>
          <w:b w:val="1"/>
          <w:bCs w:val="1"/>
          <w:sz w:val="28"/>
          <w:szCs w:val="28"/>
        </w:rPr>
        <w:t xml:space="preserve"> years of </w:t>
      </w:r>
      <w:r w:rsidRPr="404B551F" w:rsidR="42144BCA">
        <w:rPr>
          <w:rFonts w:ascii="Poppins" w:hAnsi="Poppins" w:eastAsia="Poppins" w:cs="Poppins"/>
          <w:b w:val="1"/>
          <w:bCs w:val="1"/>
          <w:sz w:val="28"/>
          <w:szCs w:val="28"/>
        </w:rPr>
        <w:t>m</w:t>
      </w:r>
      <w:r w:rsidRPr="404B551F" w:rsidR="003E7EF2">
        <w:rPr>
          <w:rFonts w:ascii="Poppins" w:hAnsi="Poppins" w:eastAsia="Poppins" w:cs="Poppins"/>
          <w:b w:val="1"/>
          <w:bCs w:val="1"/>
          <w:sz w:val="28"/>
          <w:szCs w:val="28"/>
        </w:rPr>
        <w:t xml:space="preserve">usical </w:t>
      </w:r>
      <w:r w:rsidRPr="404B551F" w:rsidR="17A52015">
        <w:rPr>
          <w:rFonts w:ascii="Poppins" w:hAnsi="Poppins" w:eastAsia="Poppins" w:cs="Poppins"/>
          <w:b w:val="1"/>
          <w:bCs w:val="1"/>
          <w:sz w:val="28"/>
          <w:szCs w:val="28"/>
        </w:rPr>
        <w:t>e</w:t>
      </w:r>
      <w:r w:rsidRPr="404B551F" w:rsidR="003E7EF2">
        <w:rPr>
          <w:rFonts w:ascii="Poppins" w:hAnsi="Poppins" w:eastAsia="Poppins" w:cs="Poppins"/>
          <w:b w:val="1"/>
          <w:bCs w:val="1"/>
          <w:sz w:val="28"/>
          <w:szCs w:val="28"/>
        </w:rPr>
        <w:t>xcellence</w:t>
      </w:r>
    </w:p>
    <w:p w:rsidR="00817694" w:rsidP="00A40A1E" w:rsidRDefault="00817694" w14:paraId="245CE3E4" w14:textId="2001BA13">
      <w:pPr>
        <w:jc w:val="both"/>
        <w:rPr>
          <w:rFonts w:ascii="Poppins" w:hAnsi="Poppins" w:eastAsia="Poppins" w:cs="Poppins"/>
        </w:rPr>
      </w:pPr>
    </w:p>
    <w:p w:rsidR="001E6DD8" w:rsidP="00A40A1E" w:rsidRDefault="004D77C8" w14:paraId="03940DEE" w14:textId="5999646D">
      <w:pPr>
        <w:jc w:val="both"/>
        <w:rPr>
          <w:rFonts w:ascii="Poppins" w:hAnsi="Poppins" w:eastAsia="Poppins" w:cs="Poppins"/>
        </w:rPr>
      </w:pPr>
      <w:r>
        <w:rPr>
          <w:rFonts w:ascii="Poppins" w:hAnsi="Poppins" w:eastAsia="Poppins" w:cs="Poppins"/>
        </w:rPr>
        <w:t xml:space="preserve">For its </w:t>
      </w:r>
      <w:r w:rsidR="00D44282">
        <w:rPr>
          <w:rFonts w:ascii="Poppins" w:hAnsi="Poppins" w:eastAsia="Poppins" w:cs="Poppins"/>
        </w:rPr>
        <w:t xml:space="preserve">landmark </w:t>
      </w:r>
      <w:r>
        <w:rPr>
          <w:rFonts w:ascii="Poppins" w:hAnsi="Poppins" w:eastAsia="Poppins" w:cs="Poppins"/>
        </w:rPr>
        <w:t>60</w:t>
      </w:r>
      <w:r w:rsidRPr="004D77C8">
        <w:rPr>
          <w:rFonts w:ascii="Poppins" w:hAnsi="Poppins" w:eastAsia="Poppins" w:cs="Poppins"/>
          <w:vertAlign w:val="superscript"/>
        </w:rPr>
        <w:t>th</w:t>
      </w:r>
      <w:r>
        <w:rPr>
          <w:rFonts w:ascii="Poppins" w:hAnsi="Poppins" w:eastAsia="Poppins" w:cs="Poppins"/>
        </w:rPr>
        <w:t xml:space="preserve"> edition, </w:t>
      </w:r>
      <w:r w:rsidR="00817694">
        <w:rPr>
          <w:rFonts w:ascii="Poppins" w:hAnsi="Poppins" w:eastAsia="Poppins" w:cs="Poppins"/>
        </w:rPr>
        <w:t xml:space="preserve">Brighton Festival presents </w:t>
      </w:r>
      <w:r w:rsidR="003E7EF2">
        <w:rPr>
          <w:rFonts w:ascii="Poppins" w:hAnsi="Poppins" w:eastAsia="Poppins" w:cs="Poppins"/>
        </w:rPr>
        <w:t>a vast</w:t>
      </w:r>
      <w:r>
        <w:rPr>
          <w:rFonts w:ascii="Poppins" w:hAnsi="Poppins" w:eastAsia="Poppins" w:cs="Poppins"/>
        </w:rPr>
        <w:t xml:space="preserve"> classical music programme</w:t>
      </w:r>
      <w:r w:rsidR="009B5E4E">
        <w:rPr>
          <w:rFonts w:ascii="Poppins" w:hAnsi="Poppins" w:eastAsia="Poppins" w:cs="Poppins"/>
        </w:rPr>
        <w:t xml:space="preserve"> that spans </w:t>
      </w:r>
      <w:r w:rsidR="003E7EF2">
        <w:rPr>
          <w:rFonts w:ascii="Poppins" w:hAnsi="Poppins" w:eastAsia="Poppins" w:cs="Poppins"/>
        </w:rPr>
        <w:t xml:space="preserve">four </w:t>
      </w:r>
      <w:r w:rsidR="009B5E4E">
        <w:rPr>
          <w:rFonts w:ascii="Poppins" w:hAnsi="Poppins" w:eastAsia="Poppins" w:cs="Poppins"/>
        </w:rPr>
        <w:t>hundred</w:t>
      </w:r>
      <w:r w:rsidR="003E7EF2">
        <w:rPr>
          <w:rFonts w:ascii="Poppins" w:hAnsi="Poppins" w:eastAsia="Poppins" w:cs="Poppins"/>
        </w:rPr>
        <w:t xml:space="preserve"> </w:t>
      </w:r>
      <w:r w:rsidR="009B5E4E">
        <w:rPr>
          <w:rFonts w:ascii="Poppins" w:hAnsi="Poppins" w:eastAsia="Poppins" w:cs="Poppins"/>
        </w:rPr>
        <w:t xml:space="preserve">years from </w:t>
      </w:r>
      <w:r w:rsidR="00CE0884">
        <w:rPr>
          <w:rFonts w:ascii="Poppins" w:hAnsi="Poppins" w:eastAsia="Poppins" w:cs="Poppins"/>
        </w:rPr>
        <w:t xml:space="preserve">Monteverdi </w:t>
      </w:r>
      <w:r w:rsidR="00F56376">
        <w:rPr>
          <w:rFonts w:ascii="Poppins" w:hAnsi="Poppins" w:eastAsia="Poppins" w:cs="Poppins"/>
        </w:rPr>
        <w:t xml:space="preserve">and Bach </w:t>
      </w:r>
      <w:r w:rsidR="00CE0884">
        <w:rPr>
          <w:rFonts w:ascii="Poppins" w:hAnsi="Poppins" w:eastAsia="Poppins" w:cs="Poppins"/>
        </w:rPr>
        <w:t xml:space="preserve">to Shostakovich and </w:t>
      </w:r>
      <w:r w:rsidR="00752AEB">
        <w:rPr>
          <w:rFonts w:ascii="Poppins" w:hAnsi="Poppins" w:eastAsia="Poppins" w:cs="Poppins"/>
        </w:rPr>
        <w:t xml:space="preserve">British </w:t>
      </w:r>
      <w:r w:rsidRPr="004F6165" w:rsidR="004F6165">
        <w:rPr>
          <w:rFonts w:ascii="Poppins" w:hAnsi="Poppins" w:eastAsia="Poppins" w:cs="Poppins"/>
        </w:rPr>
        <w:t>composer</w:t>
      </w:r>
      <w:r w:rsidR="004F6165">
        <w:rPr>
          <w:rFonts w:ascii="Poppins" w:hAnsi="Poppins" w:eastAsia="Poppins" w:cs="Poppins"/>
        </w:rPr>
        <w:t xml:space="preserve"> </w:t>
      </w:r>
      <w:r w:rsidR="00CE0884">
        <w:rPr>
          <w:rFonts w:ascii="Poppins" w:hAnsi="Poppins" w:eastAsia="Poppins" w:cs="Poppins"/>
        </w:rPr>
        <w:t>Anna Meredith</w:t>
      </w:r>
      <w:r>
        <w:rPr>
          <w:rFonts w:ascii="Poppins" w:hAnsi="Poppins" w:eastAsia="Poppins" w:cs="Poppins"/>
        </w:rPr>
        <w:t xml:space="preserve">. </w:t>
      </w:r>
      <w:r w:rsidR="00CE0884">
        <w:rPr>
          <w:rFonts w:ascii="Poppins" w:hAnsi="Poppins" w:eastAsia="Poppins" w:cs="Poppins"/>
        </w:rPr>
        <w:t>The programme ranges from large-scale</w:t>
      </w:r>
      <w:r w:rsidR="001A4A6A">
        <w:rPr>
          <w:rFonts w:ascii="Poppins" w:hAnsi="Poppins" w:eastAsia="Poppins" w:cs="Poppins"/>
        </w:rPr>
        <w:t xml:space="preserve"> orchestral </w:t>
      </w:r>
      <w:r w:rsidR="00752AEB">
        <w:rPr>
          <w:rFonts w:ascii="Poppins" w:hAnsi="Poppins" w:eastAsia="Poppins" w:cs="Poppins"/>
        </w:rPr>
        <w:t>performances</w:t>
      </w:r>
      <w:r w:rsidR="001A4A6A">
        <w:rPr>
          <w:rFonts w:ascii="Poppins" w:hAnsi="Poppins" w:eastAsia="Poppins" w:cs="Poppins"/>
        </w:rPr>
        <w:t xml:space="preserve"> to intimate </w:t>
      </w:r>
      <w:r w:rsidR="00797440">
        <w:rPr>
          <w:rFonts w:ascii="Poppins" w:hAnsi="Poppins" w:eastAsia="Poppins" w:cs="Poppins"/>
        </w:rPr>
        <w:t>recitals</w:t>
      </w:r>
      <w:r w:rsidR="00FF3BFE">
        <w:rPr>
          <w:rFonts w:ascii="Poppins" w:hAnsi="Poppins" w:eastAsia="Poppins" w:cs="Poppins"/>
        </w:rPr>
        <w:t>,</w:t>
      </w:r>
      <w:r w:rsidR="00CE0884">
        <w:rPr>
          <w:rFonts w:ascii="Poppins" w:hAnsi="Poppins" w:eastAsia="Poppins" w:cs="Poppins"/>
        </w:rPr>
        <w:t xml:space="preserve"> by </w:t>
      </w:r>
      <w:r w:rsidR="00E475F1">
        <w:rPr>
          <w:rFonts w:ascii="Poppins" w:hAnsi="Poppins" w:eastAsia="Poppins" w:cs="Poppins"/>
        </w:rPr>
        <w:t xml:space="preserve">acclaimed </w:t>
      </w:r>
      <w:r w:rsidR="00CE0884">
        <w:rPr>
          <w:rFonts w:ascii="Poppins" w:hAnsi="Poppins" w:eastAsia="Poppins" w:cs="Poppins"/>
        </w:rPr>
        <w:t>artists and ensembles from around the world</w:t>
      </w:r>
      <w:r w:rsidR="00792EA9">
        <w:rPr>
          <w:rFonts w:ascii="Poppins" w:hAnsi="Poppins" w:eastAsia="Poppins" w:cs="Poppins"/>
        </w:rPr>
        <w:t>.</w:t>
      </w:r>
    </w:p>
    <w:p w:rsidR="00817694" w:rsidP="00A40A1E" w:rsidRDefault="00817694" w14:paraId="3796998C" w14:textId="25F96D54">
      <w:pPr>
        <w:jc w:val="both"/>
        <w:rPr>
          <w:rFonts w:ascii="Poppins" w:hAnsi="Poppins" w:eastAsia="Poppins" w:cs="Poppins"/>
        </w:rPr>
      </w:pPr>
    </w:p>
    <w:p w:rsidR="005D77FE" w:rsidP="006204E4" w:rsidRDefault="00591434" w14:paraId="5FF5FB02" w14:textId="49B158D6">
      <w:pPr>
        <w:jc w:val="both"/>
        <w:rPr>
          <w:rFonts w:ascii="Poppins" w:hAnsi="Poppins" w:eastAsia="Poppins" w:cs="Poppins"/>
        </w:rPr>
      </w:pPr>
      <w:r>
        <w:rPr>
          <w:rFonts w:ascii="Poppins" w:hAnsi="Poppins" w:eastAsia="Poppins" w:cs="Poppins"/>
        </w:rPr>
        <w:t xml:space="preserve">Opening the </w:t>
      </w:r>
      <w:r w:rsidR="00E96421">
        <w:rPr>
          <w:rFonts w:ascii="Poppins" w:hAnsi="Poppins" w:eastAsia="Poppins" w:cs="Poppins"/>
        </w:rPr>
        <w:t>classical programme</w:t>
      </w:r>
      <w:r w:rsidR="00FC5148">
        <w:rPr>
          <w:rFonts w:ascii="Poppins" w:hAnsi="Poppins" w:eastAsia="Poppins" w:cs="Poppins"/>
        </w:rPr>
        <w:t xml:space="preserve"> </w:t>
      </w:r>
      <w:r>
        <w:rPr>
          <w:rFonts w:ascii="Poppins" w:hAnsi="Poppins" w:eastAsia="Poppins" w:cs="Poppins"/>
        </w:rPr>
        <w:t xml:space="preserve">across </w:t>
      </w:r>
      <w:r w:rsidR="00AE2BA9">
        <w:rPr>
          <w:rFonts w:ascii="Poppins" w:hAnsi="Poppins" w:eastAsia="Poppins" w:cs="Poppins"/>
        </w:rPr>
        <w:t>Brighton Festival’s</w:t>
      </w:r>
      <w:r>
        <w:rPr>
          <w:rFonts w:ascii="Poppins" w:hAnsi="Poppins" w:eastAsia="Poppins" w:cs="Poppins"/>
        </w:rPr>
        <w:t xml:space="preserve"> first weekend, l</w:t>
      </w:r>
      <w:r w:rsidRPr="00591434">
        <w:rPr>
          <w:rFonts w:ascii="Poppins" w:hAnsi="Poppins" w:eastAsia="Poppins" w:cs="Poppins"/>
        </w:rPr>
        <w:t xml:space="preserve">eading string quartets </w:t>
      </w:r>
      <w:r w:rsidRPr="00AD36BA">
        <w:rPr>
          <w:rFonts w:ascii="Poppins" w:hAnsi="Poppins" w:eastAsia="Poppins" w:cs="Poppins"/>
          <w:b/>
          <w:bCs/>
        </w:rPr>
        <w:t>Chiaroscuro Quartet</w:t>
      </w:r>
      <w:r w:rsidRPr="00591434">
        <w:rPr>
          <w:rFonts w:ascii="Poppins" w:hAnsi="Poppins" w:eastAsia="Poppins" w:cs="Poppins"/>
        </w:rPr>
        <w:t xml:space="preserve"> and </w:t>
      </w:r>
      <w:proofErr w:type="spellStart"/>
      <w:r w:rsidRPr="00AD36BA">
        <w:rPr>
          <w:rFonts w:ascii="Poppins" w:hAnsi="Poppins" w:eastAsia="Poppins" w:cs="Poppins"/>
          <w:b/>
          <w:bCs/>
        </w:rPr>
        <w:t>Consone</w:t>
      </w:r>
      <w:proofErr w:type="spellEnd"/>
      <w:r w:rsidRPr="00AD36BA">
        <w:rPr>
          <w:rFonts w:ascii="Poppins" w:hAnsi="Poppins" w:eastAsia="Poppins" w:cs="Poppins"/>
          <w:b/>
          <w:bCs/>
        </w:rPr>
        <w:t xml:space="preserve"> Quartet</w:t>
      </w:r>
      <w:r w:rsidR="00841CA5">
        <w:rPr>
          <w:rFonts w:ascii="Poppins" w:hAnsi="Poppins" w:eastAsia="Poppins" w:cs="Poppins"/>
        </w:rPr>
        <w:t xml:space="preserve"> </w:t>
      </w:r>
      <w:r w:rsidRPr="00591434">
        <w:rPr>
          <w:rFonts w:ascii="Poppins" w:hAnsi="Poppins" w:eastAsia="Poppins" w:cs="Poppins"/>
        </w:rPr>
        <w:t xml:space="preserve">unite for a one-off performance at Glyndebourne Opera House </w:t>
      </w:r>
      <w:r>
        <w:rPr>
          <w:rFonts w:ascii="Poppins" w:hAnsi="Poppins" w:eastAsia="Poppins" w:cs="Poppins"/>
        </w:rPr>
        <w:t xml:space="preserve">on Sunday </w:t>
      </w:r>
      <w:r w:rsidRPr="00591434">
        <w:rPr>
          <w:rFonts w:ascii="Poppins" w:hAnsi="Poppins" w:eastAsia="Poppins" w:cs="Poppins"/>
        </w:rPr>
        <w:t xml:space="preserve">3 May. </w:t>
      </w:r>
      <w:r w:rsidR="00BC4067">
        <w:rPr>
          <w:rFonts w:ascii="Poppins" w:hAnsi="Poppins" w:eastAsia="Poppins" w:cs="Poppins"/>
        </w:rPr>
        <w:t>T</w:t>
      </w:r>
      <w:r w:rsidRPr="00591434">
        <w:rPr>
          <w:rFonts w:ascii="Poppins" w:hAnsi="Poppins" w:eastAsia="Poppins" w:cs="Poppins"/>
        </w:rPr>
        <w:t>hey will each perform masterpieces by Haydn and Mozart</w:t>
      </w:r>
      <w:r w:rsidR="00BC4067">
        <w:rPr>
          <w:rFonts w:ascii="Poppins" w:hAnsi="Poppins" w:eastAsia="Poppins" w:cs="Poppins"/>
        </w:rPr>
        <w:t xml:space="preserve"> individually,</w:t>
      </w:r>
      <w:r w:rsidRPr="00591434">
        <w:rPr>
          <w:rFonts w:ascii="Poppins" w:hAnsi="Poppins" w:eastAsia="Poppins" w:cs="Poppins"/>
        </w:rPr>
        <w:t xml:space="preserve"> before joining forces for Mendelssohn’s </w:t>
      </w:r>
      <w:r w:rsidRPr="00C44905">
        <w:rPr>
          <w:rFonts w:ascii="Poppins" w:hAnsi="Poppins" w:eastAsia="Poppins" w:cs="Poppins"/>
          <w:i/>
        </w:rPr>
        <w:t>Octet</w:t>
      </w:r>
      <w:r w:rsidRPr="00591434">
        <w:rPr>
          <w:rFonts w:ascii="Poppins" w:hAnsi="Poppins" w:eastAsia="Poppins" w:cs="Poppins"/>
        </w:rPr>
        <w:t>.</w:t>
      </w:r>
      <w:r>
        <w:rPr>
          <w:rFonts w:ascii="Poppins" w:hAnsi="Poppins" w:eastAsia="Poppins" w:cs="Poppins"/>
        </w:rPr>
        <w:t xml:space="preserve"> </w:t>
      </w:r>
      <w:r w:rsidR="007335F7">
        <w:rPr>
          <w:rFonts w:ascii="Poppins" w:hAnsi="Poppins" w:eastAsia="Poppins" w:cs="Poppins"/>
        </w:rPr>
        <w:t>On Bank Holiday Monday (4 May),</w:t>
      </w:r>
      <w:r w:rsidR="00FC5148">
        <w:rPr>
          <w:rFonts w:ascii="Poppins" w:hAnsi="Poppins" w:eastAsia="Poppins" w:cs="Poppins"/>
        </w:rPr>
        <w:t xml:space="preserve"> a bold staging of Bach’s </w:t>
      </w:r>
      <w:r w:rsidR="00FC5148">
        <w:rPr>
          <w:rFonts w:ascii="Poppins" w:hAnsi="Poppins" w:eastAsia="Poppins" w:cs="Poppins"/>
          <w:b/>
          <w:bCs/>
          <w:i/>
          <w:iCs/>
        </w:rPr>
        <w:t>St John Pass</w:t>
      </w:r>
      <w:r w:rsidR="00486AAD">
        <w:rPr>
          <w:rFonts w:ascii="Poppins" w:hAnsi="Poppins" w:eastAsia="Poppins" w:cs="Poppins"/>
          <w:b/>
          <w:bCs/>
          <w:i/>
          <w:iCs/>
        </w:rPr>
        <w:t>ion</w:t>
      </w:r>
      <w:r w:rsidR="005A3DA5">
        <w:rPr>
          <w:rFonts w:ascii="Poppins" w:hAnsi="Poppins" w:eastAsia="Poppins" w:cs="Poppins"/>
          <w:b/>
          <w:bCs/>
          <w:i/>
          <w:iCs/>
        </w:rPr>
        <w:t xml:space="preserve"> </w:t>
      </w:r>
      <w:r w:rsidR="007335F7">
        <w:rPr>
          <w:rFonts w:ascii="Poppins" w:hAnsi="Poppins" w:eastAsia="Poppins" w:cs="Poppins"/>
        </w:rPr>
        <w:t>is performed in Brighton Dome’s Concert Hall</w:t>
      </w:r>
      <w:r w:rsidDel="004F4F19" w:rsidR="00486AAD">
        <w:rPr>
          <w:rFonts w:ascii="Poppins" w:hAnsi="Poppins" w:eastAsia="Poppins" w:cs="Poppins"/>
        </w:rPr>
        <w:t xml:space="preserve"> </w:t>
      </w:r>
      <w:r w:rsidR="00486AAD">
        <w:rPr>
          <w:rFonts w:ascii="Poppins" w:hAnsi="Poppins" w:eastAsia="Poppins" w:cs="Poppins"/>
        </w:rPr>
        <w:t xml:space="preserve">by </w:t>
      </w:r>
      <w:r w:rsidR="00486AAD">
        <w:rPr>
          <w:rFonts w:ascii="Poppins" w:hAnsi="Poppins" w:eastAsia="Poppins" w:cs="Poppins"/>
          <w:b/>
          <w:bCs/>
        </w:rPr>
        <w:t xml:space="preserve">Britten Sinfonia </w:t>
      </w:r>
      <w:r w:rsidRPr="00C44905" w:rsidR="00486AAD">
        <w:rPr>
          <w:rFonts w:ascii="Poppins" w:hAnsi="Poppins" w:eastAsia="Poppins" w:cs="Poppins"/>
        </w:rPr>
        <w:t>with</w:t>
      </w:r>
      <w:r w:rsidR="00486AAD">
        <w:rPr>
          <w:rFonts w:ascii="Poppins" w:hAnsi="Poppins" w:eastAsia="Poppins" w:cs="Poppins"/>
          <w:b/>
          <w:bCs/>
        </w:rPr>
        <w:t xml:space="preserve"> Brighton Festival Chorus </w:t>
      </w:r>
      <w:r w:rsidRPr="00C44905" w:rsidR="00486AAD">
        <w:rPr>
          <w:rFonts w:ascii="Poppins" w:hAnsi="Poppins" w:eastAsia="Poppins" w:cs="Poppins"/>
        </w:rPr>
        <w:t>and</w:t>
      </w:r>
      <w:r w:rsidR="00486AAD">
        <w:rPr>
          <w:rFonts w:ascii="Poppins" w:hAnsi="Poppins" w:eastAsia="Poppins" w:cs="Poppins"/>
          <w:b/>
          <w:bCs/>
        </w:rPr>
        <w:t xml:space="preserve"> Youth Choir</w:t>
      </w:r>
      <w:r w:rsidR="004F4F19">
        <w:rPr>
          <w:rFonts w:ascii="Poppins" w:hAnsi="Poppins" w:eastAsia="Poppins" w:cs="Poppins"/>
          <w:b/>
          <w:bCs/>
        </w:rPr>
        <w:t xml:space="preserve"> </w:t>
      </w:r>
      <w:r w:rsidRPr="00C44905" w:rsidR="004F4F19">
        <w:rPr>
          <w:rFonts w:ascii="Poppins" w:hAnsi="Poppins" w:eastAsia="Poppins" w:cs="Poppins"/>
        </w:rPr>
        <w:t>and</w:t>
      </w:r>
      <w:r w:rsidR="004F4F19">
        <w:rPr>
          <w:rFonts w:ascii="Poppins" w:hAnsi="Poppins" w:eastAsia="Poppins" w:cs="Poppins"/>
          <w:b/>
          <w:bCs/>
        </w:rPr>
        <w:t xml:space="preserve"> </w:t>
      </w:r>
      <w:r w:rsidRPr="00C44905" w:rsidR="004F4F19">
        <w:rPr>
          <w:rFonts w:ascii="Poppins" w:hAnsi="Poppins" w:eastAsia="Poppins" w:cs="Poppins"/>
        </w:rPr>
        <w:t>young international soloists from</w:t>
      </w:r>
      <w:r w:rsidRPr="004F4F19" w:rsidR="004F4F19">
        <w:rPr>
          <w:rFonts w:ascii="Poppins" w:hAnsi="Poppins" w:eastAsia="Poppins" w:cs="Poppins"/>
          <w:b/>
          <w:bCs/>
        </w:rPr>
        <w:t xml:space="preserve"> William Christie’s Les Arts </w:t>
      </w:r>
      <w:proofErr w:type="spellStart"/>
      <w:r w:rsidRPr="004F4F19" w:rsidR="004F4F19">
        <w:rPr>
          <w:rFonts w:ascii="Poppins" w:hAnsi="Poppins" w:eastAsia="Poppins" w:cs="Poppins"/>
          <w:b/>
          <w:bCs/>
        </w:rPr>
        <w:t>Florissants</w:t>
      </w:r>
      <w:proofErr w:type="spellEnd"/>
      <w:r w:rsidRPr="004F4F19" w:rsidR="004F4F19">
        <w:rPr>
          <w:rFonts w:ascii="Poppins" w:hAnsi="Poppins" w:eastAsia="Poppins" w:cs="Poppins"/>
          <w:b/>
          <w:bCs/>
        </w:rPr>
        <w:t xml:space="preserve"> </w:t>
      </w:r>
      <w:r w:rsidRPr="00C44905" w:rsidR="004F4F19">
        <w:rPr>
          <w:rFonts w:ascii="Poppins" w:hAnsi="Poppins" w:eastAsia="Poppins" w:cs="Poppins"/>
        </w:rPr>
        <w:t>and</w:t>
      </w:r>
      <w:r w:rsidRPr="004F4F19" w:rsidR="004F4F19">
        <w:rPr>
          <w:rFonts w:ascii="Poppins" w:hAnsi="Poppins" w:eastAsia="Poppins" w:cs="Poppins"/>
          <w:b/>
          <w:bCs/>
        </w:rPr>
        <w:t xml:space="preserve"> Le Jardin des Voix</w:t>
      </w:r>
      <w:r w:rsidR="004F4F19">
        <w:rPr>
          <w:rFonts w:ascii="Poppins" w:hAnsi="Poppins" w:eastAsia="Poppins" w:cs="Poppins"/>
          <w:b/>
          <w:bCs/>
        </w:rPr>
        <w:t xml:space="preserve">. </w:t>
      </w:r>
      <w:r w:rsidR="00436FDB">
        <w:rPr>
          <w:rFonts w:ascii="Poppins" w:hAnsi="Poppins" w:eastAsia="Poppins" w:cs="Poppins"/>
        </w:rPr>
        <w:t xml:space="preserve">This Brighton </w:t>
      </w:r>
      <w:r w:rsidR="00486AAD">
        <w:rPr>
          <w:rFonts w:ascii="Poppins" w:hAnsi="Poppins" w:eastAsia="Poppins" w:cs="Poppins"/>
        </w:rPr>
        <w:t xml:space="preserve">Festival </w:t>
      </w:r>
      <w:r w:rsidR="00436FDB">
        <w:rPr>
          <w:rFonts w:ascii="Poppins" w:hAnsi="Poppins" w:eastAsia="Poppins" w:cs="Poppins"/>
        </w:rPr>
        <w:t>E</w:t>
      </w:r>
      <w:r w:rsidR="00486AAD">
        <w:rPr>
          <w:rFonts w:ascii="Poppins" w:hAnsi="Poppins" w:eastAsia="Poppins" w:cs="Poppins"/>
        </w:rPr>
        <w:t>xclusive</w:t>
      </w:r>
      <w:r w:rsidDel="00436FDB" w:rsidR="00F63389">
        <w:rPr>
          <w:rFonts w:ascii="Poppins" w:hAnsi="Poppins" w:eastAsia="Poppins" w:cs="Poppins"/>
        </w:rPr>
        <w:t xml:space="preserve"> </w:t>
      </w:r>
      <w:r w:rsidR="005D5A88">
        <w:rPr>
          <w:rFonts w:ascii="Poppins" w:hAnsi="Poppins" w:eastAsia="Poppins" w:cs="Poppins"/>
        </w:rPr>
        <w:t xml:space="preserve">of the </w:t>
      </w:r>
      <w:r w:rsidR="005D5A88">
        <w:rPr>
          <w:rFonts w:ascii="Poppins" w:hAnsi="Poppins" w:eastAsia="Poppins" w:cs="Poppins"/>
          <w:i/>
          <w:iCs/>
        </w:rPr>
        <w:t xml:space="preserve">Passion </w:t>
      </w:r>
      <w:r w:rsidR="005D5A88">
        <w:rPr>
          <w:rFonts w:ascii="Poppins" w:hAnsi="Poppins" w:eastAsia="Poppins" w:cs="Poppins"/>
        </w:rPr>
        <w:t>is made more immediate by being sung in English and in parts from memory</w:t>
      </w:r>
      <w:r w:rsidR="00436FDB">
        <w:rPr>
          <w:rFonts w:ascii="Poppins" w:hAnsi="Poppins" w:eastAsia="Poppins" w:cs="Poppins"/>
        </w:rPr>
        <w:t xml:space="preserve">, with the choirs moving </w:t>
      </w:r>
      <w:r w:rsidR="005D77FE">
        <w:rPr>
          <w:rFonts w:ascii="Poppins" w:hAnsi="Poppins" w:eastAsia="Poppins" w:cs="Poppins"/>
        </w:rPr>
        <w:t>through the auditorium to dissolve the boundaries between audience and performers</w:t>
      </w:r>
      <w:r w:rsidR="005D5A88">
        <w:rPr>
          <w:rFonts w:ascii="Poppins" w:hAnsi="Poppins" w:eastAsia="Poppins" w:cs="Poppins"/>
        </w:rPr>
        <w:t>.</w:t>
      </w:r>
      <w:r w:rsidR="0081718D">
        <w:rPr>
          <w:rFonts w:ascii="Poppins" w:hAnsi="Poppins" w:eastAsia="Poppins" w:cs="Poppins"/>
        </w:rPr>
        <w:t xml:space="preserve"> </w:t>
      </w:r>
    </w:p>
    <w:p w:rsidR="005D77FE" w:rsidP="006204E4" w:rsidRDefault="005D77FE" w14:paraId="5836D697" w14:textId="77777777">
      <w:pPr>
        <w:jc w:val="both"/>
        <w:rPr>
          <w:rFonts w:ascii="Poppins" w:hAnsi="Poppins" w:eastAsia="Poppins" w:cs="Poppins"/>
        </w:rPr>
      </w:pPr>
    </w:p>
    <w:p w:rsidR="00875343" w:rsidP="006204E4" w:rsidRDefault="00AB00C1" w14:paraId="41D9EE01" w14:textId="33A9D725">
      <w:pPr>
        <w:jc w:val="both"/>
        <w:rPr>
          <w:rFonts w:ascii="Poppins" w:hAnsi="Poppins" w:eastAsia="Poppins" w:cs="Poppins"/>
        </w:rPr>
      </w:pPr>
      <w:r>
        <w:rPr>
          <w:rFonts w:ascii="Poppins" w:hAnsi="Poppins" w:eastAsia="Poppins" w:cs="Poppins"/>
        </w:rPr>
        <w:lastRenderedPageBreak/>
        <w:t>In another Brighton Festival Exclusive</w:t>
      </w:r>
      <w:r w:rsidR="005C5853">
        <w:rPr>
          <w:rFonts w:ascii="Poppins" w:hAnsi="Poppins" w:eastAsia="Poppins" w:cs="Poppins"/>
        </w:rPr>
        <w:t xml:space="preserve">, </w:t>
      </w:r>
      <w:r w:rsidR="005C5853">
        <w:rPr>
          <w:rFonts w:ascii="Poppins" w:hAnsi="Poppins" w:eastAsia="Poppins" w:cs="Poppins"/>
          <w:b/>
          <w:bCs/>
        </w:rPr>
        <w:t xml:space="preserve">Brighton Philharmonic Orchestra </w:t>
      </w:r>
      <w:r w:rsidR="005C5853">
        <w:rPr>
          <w:rFonts w:ascii="Poppins" w:hAnsi="Poppins" w:eastAsia="Poppins" w:cs="Poppins"/>
        </w:rPr>
        <w:t>accompanies</w:t>
      </w:r>
      <w:r w:rsidR="004F6165">
        <w:rPr>
          <w:rFonts w:ascii="Poppins" w:hAnsi="Poppins" w:eastAsia="Poppins" w:cs="Poppins"/>
        </w:rPr>
        <w:t xml:space="preserve"> a screening of</w:t>
      </w:r>
      <w:r w:rsidR="005C5853">
        <w:rPr>
          <w:rFonts w:ascii="Poppins" w:hAnsi="Poppins" w:eastAsia="Poppins" w:cs="Poppins"/>
        </w:rPr>
        <w:t xml:space="preserve"> </w:t>
      </w:r>
      <w:r w:rsidR="00D55D50">
        <w:rPr>
          <w:rFonts w:ascii="Poppins" w:hAnsi="Poppins" w:eastAsia="Poppins" w:cs="Poppins"/>
          <w:b/>
          <w:bCs/>
        </w:rPr>
        <w:t>William Kentridge</w:t>
      </w:r>
      <w:r w:rsidR="00D55D50">
        <w:rPr>
          <w:rFonts w:ascii="Poppins" w:hAnsi="Poppins" w:eastAsia="Poppins" w:cs="Poppins"/>
        </w:rPr>
        <w:t xml:space="preserve">’s animated film </w:t>
      </w:r>
      <w:r w:rsidR="00620BE5">
        <w:rPr>
          <w:rFonts w:ascii="Poppins" w:hAnsi="Poppins" w:eastAsia="Poppins" w:cs="Poppins"/>
          <w:b/>
          <w:bCs/>
          <w:i/>
          <w:iCs/>
        </w:rPr>
        <w:t xml:space="preserve">Oh </w:t>
      </w:r>
      <w:sdt>
        <w:sdtPr>
          <w:tag w:val="goog_rdk_62"/>
          <w:id w:val="24605294"/>
        </w:sdtPr>
        <w:sdtContent>
          <w:r w:rsidR="00620BE5">
            <w:rPr>
              <w:rFonts w:ascii="Poppins" w:hAnsi="Poppins" w:eastAsia="Poppins" w:cs="Poppins"/>
              <w:b/>
              <w:bCs/>
              <w:i/>
              <w:iCs/>
            </w:rPr>
            <w:t>T</w:t>
          </w:r>
        </w:sdtContent>
      </w:sdt>
      <w:r w:rsidR="00620BE5">
        <w:rPr>
          <w:rFonts w:ascii="Poppins" w:hAnsi="Poppins" w:eastAsia="Poppins" w:cs="Poppins"/>
          <w:b/>
          <w:bCs/>
          <w:i/>
          <w:iCs/>
        </w:rPr>
        <w:t xml:space="preserve">o Believe in Another World </w:t>
      </w:r>
      <w:r w:rsidR="00620BE5">
        <w:rPr>
          <w:rFonts w:ascii="Poppins" w:hAnsi="Poppins" w:eastAsia="Poppins" w:cs="Poppins"/>
        </w:rPr>
        <w:t xml:space="preserve">with a </w:t>
      </w:r>
      <w:r w:rsidR="00F0574C">
        <w:rPr>
          <w:rFonts w:ascii="Poppins" w:hAnsi="Poppins" w:eastAsia="Poppins" w:cs="Poppins"/>
        </w:rPr>
        <w:t xml:space="preserve">rendition of Shostakovich’s </w:t>
      </w:r>
      <w:r w:rsidR="0081718D">
        <w:rPr>
          <w:rFonts w:ascii="Poppins" w:hAnsi="Poppins" w:eastAsia="Poppins" w:cs="Poppins"/>
        </w:rPr>
        <w:t xml:space="preserve">powerful </w:t>
      </w:r>
      <w:r w:rsidRPr="00FB574A" w:rsidR="0081718D">
        <w:rPr>
          <w:rFonts w:ascii="Poppins" w:hAnsi="Poppins" w:eastAsia="Poppins" w:cs="Poppins"/>
          <w:i/>
          <w:iCs/>
        </w:rPr>
        <w:t>Symphony No.</w:t>
      </w:r>
      <w:r w:rsidR="0081718D">
        <w:rPr>
          <w:rFonts w:ascii="Poppins" w:hAnsi="Poppins" w:eastAsia="Poppins" w:cs="Poppins"/>
          <w:i/>
          <w:iCs/>
        </w:rPr>
        <w:t xml:space="preserve"> </w:t>
      </w:r>
      <w:r w:rsidRPr="00FB574A" w:rsidR="0081718D">
        <w:rPr>
          <w:rFonts w:ascii="Poppins" w:hAnsi="Poppins" w:eastAsia="Poppins" w:cs="Poppins"/>
          <w:i/>
          <w:iCs/>
        </w:rPr>
        <w:t>10</w:t>
      </w:r>
      <w:r w:rsidR="00580353">
        <w:rPr>
          <w:rFonts w:ascii="Poppins" w:hAnsi="Poppins" w:eastAsia="Poppins" w:cs="Poppins"/>
          <w:i/>
          <w:iCs/>
        </w:rPr>
        <w:t xml:space="preserve"> </w:t>
      </w:r>
      <w:r w:rsidR="00580353">
        <w:rPr>
          <w:rFonts w:ascii="Poppins" w:hAnsi="Poppins" w:eastAsia="Poppins" w:cs="Poppins"/>
        </w:rPr>
        <w:t>in</w:t>
      </w:r>
      <w:r w:rsidDel="00010BBA" w:rsidR="00580353">
        <w:rPr>
          <w:rFonts w:ascii="Poppins" w:hAnsi="Poppins" w:eastAsia="Poppins" w:cs="Poppins"/>
        </w:rPr>
        <w:t xml:space="preserve"> </w:t>
      </w:r>
      <w:r w:rsidR="00580353">
        <w:rPr>
          <w:rFonts w:ascii="Poppins" w:hAnsi="Poppins" w:eastAsia="Poppins" w:cs="Poppins"/>
        </w:rPr>
        <w:t>Brighton Dome Concert Hall</w:t>
      </w:r>
      <w:r>
        <w:rPr>
          <w:rFonts w:ascii="Poppins" w:hAnsi="Poppins" w:eastAsia="Poppins" w:cs="Poppins"/>
        </w:rPr>
        <w:t xml:space="preserve"> </w:t>
      </w:r>
      <w:r w:rsidR="00D12607">
        <w:rPr>
          <w:rFonts w:ascii="Poppins" w:hAnsi="Poppins" w:eastAsia="Poppins" w:cs="Poppins"/>
        </w:rPr>
        <w:t xml:space="preserve">on </w:t>
      </w:r>
      <w:r>
        <w:rPr>
          <w:rFonts w:ascii="Poppins" w:hAnsi="Poppins" w:eastAsia="Poppins" w:cs="Poppins"/>
        </w:rPr>
        <w:t>17 May</w:t>
      </w:r>
      <w:r w:rsidR="00620BE5">
        <w:rPr>
          <w:rFonts w:ascii="Poppins" w:hAnsi="Poppins" w:eastAsia="Poppins" w:cs="Poppins"/>
        </w:rPr>
        <w:t xml:space="preserve">. </w:t>
      </w:r>
      <w:r w:rsidRPr="00826236" w:rsidR="00826236">
        <w:rPr>
          <w:rFonts w:ascii="Poppins" w:hAnsi="Poppins" w:eastAsia="Poppins" w:cs="Poppins"/>
        </w:rPr>
        <w:t>Using collage, puppets and masked actors, Kentridge</w:t>
      </w:r>
      <w:r w:rsidR="005058E4">
        <w:rPr>
          <w:rFonts w:ascii="Poppins" w:hAnsi="Poppins" w:eastAsia="Poppins" w:cs="Poppins"/>
        </w:rPr>
        <w:t>’s film, which he will introduce himself,</w:t>
      </w:r>
      <w:r w:rsidRPr="00826236" w:rsidR="00826236">
        <w:rPr>
          <w:rFonts w:ascii="Poppins" w:hAnsi="Poppins" w:eastAsia="Poppins" w:cs="Poppins"/>
        </w:rPr>
        <w:t xml:space="preserve"> depicts the decades from the 1917 Russian revolution to 1953, the year </w:t>
      </w:r>
      <w:r w:rsidR="004F6165">
        <w:rPr>
          <w:rFonts w:ascii="Poppins" w:hAnsi="Poppins" w:eastAsia="Poppins" w:cs="Poppins"/>
        </w:rPr>
        <w:t xml:space="preserve">of </w:t>
      </w:r>
      <w:r w:rsidRPr="00826236" w:rsidR="00826236">
        <w:rPr>
          <w:rFonts w:ascii="Poppins" w:hAnsi="Poppins" w:eastAsia="Poppins" w:cs="Poppins"/>
        </w:rPr>
        <w:t>Stalin</w:t>
      </w:r>
      <w:r w:rsidR="004F6165">
        <w:rPr>
          <w:rFonts w:ascii="Poppins" w:hAnsi="Poppins" w:eastAsia="Poppins" w:cs="Poppins"/>
        </w:rPr>
        <w:t>’s death</w:t>
      </w:r>
      <w:r w:rsidR="005058E4">
        <w:rPr>
          <w:rFonts w:ascii="Poppins" w:hAnsi="Poppins" w:eastAsia="Poppins" w:cs="Poppins"/>
        </w:rPr>
        <w:t>, inspired by S</w:t>
      </w:r>
      <w:r w:rsidR="00FB5BAB">
        <w:rPr>
          <w:rFonts w:ascii="Poppins" w:hAnsi="Poppins" w:eastAsia="Poppins" w:cs="Poppins"/>
        </w:rPr>
        <w:t>hostakovich’s symphony</w:t>
      </w:r>
      <w:r w:rsidRPr="00826236" w:rsidR="00826236">
        <w:rPr>
          <w:rFonts w:ascii="Poppins" w:hAnsi="Poppins" w:eastAsia="Poppins" w:cs="Poppins"/>
        </w:rPr>
        <w:t xml:space="preserve">.  </w:t>
      </w:r>
    </w:p>
    <w:p w:rsidR="00120600" w:rsidP="006204E4" w:rsidRDefault="00120600" w14:paraId="0A78123C" w14:textId="77777777">
      <w:pPr>
        <w:jc w:val="both"/>
        <w:rPr>
          <w:rFonts w:ascii="Poppins" w:hAnsi="Poppins" w:eastAsia="Poppins" w:cs="Poppins"/>
        </w:rPr>
      </w:pPr>
    </w:p>
    <w:p w:rsidR="00B679D7" w:rsidP="00B679D7" w:rsidRDefault="00120600" w14:paraId="09FDFEBE" w14:textId="77777777">
      <w:pPr>
        <w:jc w:val="both"/>
        <w:rPr>
          <w:rFonts w:ascii="Poppins" w:hAnsi="Poppins" w:eastAsia="Poppins" w:cs="Poppins"/>
        </w:rPr>
      </w:pPr>
      <w:r>
        <w:rPr>
          <w:rFonts w:ascii="Poppins" w:hAnsi="Poppins" w:eastAsia="Poppins" w:cs="Poppins"/>
          <w:b/>
          <w:bCs/>
        </w:rPr>
        <w:t xml:space="preserve">London Symphony Orchestra </w:t>
      </w:r>
      <w:r>
        <w:rPr>
          <w:rFonts w:ascii="Poppins" w:hAnsi="Poppins" w:eastAsia="Poppins" w:cs="Poppins"/>
        </w:rPr>
        <w:t>returns to Brighton Festival on 8 May</w:t>
      </w:r>
      <w:r w:rsidRPr="004C5A14">
        <w:rPr>
          <w:rFonts w:ascii="Poppins" w:hAnsi="Poppins" w:eastAsia="Poppins" w:cs="Poppins"/>
        </w:rPr>
        <w:t xml:space="preserve"> </w:t>
      </w:r>
      <w:r>
        <w:rPr>
          <w:rFonts w:ascii="Poppins" w:hAnsi="Poppins" w:eastAsia="Poppins" w:cs="Poppins"/>
        </w:rPr>
        <w:t xml:space="preserve">under Chief Conductor </w:t>
      </w:r>
      <w:r w:rsidRPr="00BB7B4F">
        <w:rPr>
          <w:rFonts w:ascii="Poppins" w:hAnsi="Poppins" w:eastAsia="Poppins" w:cs="Poppins"/>
          <w:b/>
          <w:bCs/>
        </w:rPr>
        <w:t>Sir Antonio Pappano</w:t>
      </w:r>
      <w:r>
        <w:rPr>
          <w:rFonts w:ascii="Poppins" w:hAnsi="Poppins" w:eastAsia="Poppins" w:cs="Poppins"/>
        </w:rPr>
        <w:t xml:space="preserve">. </w:t>
      </w:r>
      <w:r w:rsidR="00342C0C">
        <w:rPr>
          <w:rFonts w:ascii="Poppins" w:hAnsi="Poppins" w:eastAsia="Poppins" w:cs="Poppins"/>
        </w:rPr>
        <w:t>T</w:t>
      </w:r>
      <w:r>
        <w:rPr>
          <w:rFonts w:ascii="Poppins" w:hAnsi="Poppins" w:eastAsia="Poppins" w:cs="Poppins"/>
        </w:rPr>
        <w:t xml:space="preserve">he Orchestra presents </w:t>
      </w:r>
      <w:r w:rsidR="000D0BFE">
        <w:rPr>
          <w:rFonts w:ascii="Poppins" w:hAnsi="Poppins" w:eastAsia="Poppins" w:cs="Poppins"/>
        </w:rPr>
        <w:t>works</w:t>
      </w:r>
      <w:r>
        <w:rPr>
          <w:rFonts w:ascii="Poppins" w:hAnsi="Poppins" w:eastAsia="Poppins" w:cs="Poppins"/>
        </w:rPr>
        <w:t xml:space="preserve"> from Beethoven’s </w:t>
      </w:r>
      <w:sdt>
        <w:sdtPr>
          <w:tag w:val="goog_rdk_99"/>
          <w:id w:val="1440468484"/>
        </w:sdtPr>
        <w:sdtContent>
          <w:r w:rsidRPr="00BE6CD2">
            <w:rPr>
              <w:rFonts w:ascii="Poppins" w:hAnsi="Poppins" w:eastAsia="Poppins" w:cs="Poppins"/>
              <w:i/>
              <w:iCs/>
            </w:rPr>
            <w:t xml:space="preserve">Piano </w:t>
          </w:r>
        </w:sdtContent>
      </w:sdt>
      <w:r>
        <w:rPr>
          <w:rFonts w:ascii="Poppins" w:hAnsi="Poppins" w:eastAsia="Poppins" w:cs="Poppins"/>
          <w:i/>
          <w:iCs/>
        </w:rPr>
        <w:t>Concerto No.</w:t>
      </w:r>
      <w:sdt>
        <w:sdtPr>
          <w:tag w:val="goog_rdk_100"/>
          <w:id w:val="-175556505"/>
        </w:sdtPr>
        <w:sdtContent>
          <w:r>
            <w:rPr>
              <w:rFonts w:ascii="Poppins" w:hAnsi="Poppins" w:eastAsia="Poppins" w:cs="Poppins"/>
              <w:i/>
              <w:iCs/>
            </w:rPr>
            <w:t xml:space="preserve"> </w:t>
          </w:r>
        </w:sdtContent>
      </w:sdt>
      <w:r>
        <w:rPr>
          <w:rFonts w:ascii="Poppins" w:hAnsi="Poppins" w:eastAsia="Poppins" w:cs="Poppins"/>
          <w:i/>
          <w:iCs/>
        </w:rPr>
        <w:t>3</w:t>
      </w:r>
      <w:r>
        <w:rPr>
          <w:rFonts w:ascii="Poppins" w:hAnsi="Poppins" w:eastAsia="Poppins" w:cs="Poppins"/>
        </w:rPr>
        <w:t xml:space="preserve"> and Tchaikovsky’s </w:t>
      </w:r>
      <w:r>
        <w:rPr>
          <w:rFonts w:ascii="Poppins" w:hAnsi="Poppins" w:eastAsia="Poppins" w:cs="Poppins"/>
          <w:i/>
          <w:iCs/>
        </w:rPr>
        <w:t>Symphony No.</w:t>
      </w:r>
      <w:sdt>
        <w:sdtPr>
          <w:tag w:val="goog_rdk_101"/>
          <w:id w:val="2006282607"/>
        </w:sdtPr>
        <w:sdtContent>
          <w:r>
            <w:rPr>
              <w:rFonts w:ascii="Poppins" w:hAnsi="Poppins" w:eastAsia="Poppins" w:cs="Poppins"/>
              <w:i/>
              <w:iCs/>
            </w:rPr>
            <w:t xml:space="preserve"> </w:t>
          </w:r>
        </w:sdtContent>
      </w:sdt>
      <w:r>
        <w:rPr>
          <w:rFonts w:ascii="Poppins" w:hAnsi="Poppins" w:eastAsia="Poppins" w:cs="Poppins"/>
          <w:i/>
          <w:iCs/>
        </w:rPr>
        <w:t>6</w:t>
      </w:r>
      <w:r>
        <w:rPr>
          <w:rFonts w:ascii="Poppins" w:hAnsi="Poppins" w:eastAsia="Poppins" w:cs="Poppins"/>
        </w:rPr>
        <w:t xml:space="preserve">, joined by </w:t>
      </w:r>
      <w:r w:rsidR="00F42779">
        <w:rPr>
          <w:rFonts w:ascii="Poppins" w:hAnsi="Poppins" w:eastAsia="Poppins" w:cs="Poppins"/>
        </w:rPr>
        <w:t>leading</w:t>
      </w:r>
      <w:r>
        <w:rPr>
          <w:rFonts w:ascii="Poppins" w:hAnsi="Poppins" w:eastAsia="Poppins" w:cs="Poppins"/>
        </w:rPr>
        <w:t xml:space="preserve"> pianist </w:t>
      </w:r>
      <w:r w:rsidRPr="00BB7B4F">
        <w:rPr>
          <w:rFonts w:ascii="Poppins" w:hAnsi="Poppins" w:eastAsia="Poppins" w:cs="Poppins"/>
          <w:b/>
          <w:bCs/>
        </w:rPr>
        <w:t>Denis Kozhukhin</w:t>
      </w:r>
      <w:r>
        <w:rPr>
          <w:rFonts w:ascii="Poppins" w:hAnsi="Poppins" w:eastAsia="Poppins" w:cs="Poppins"/>
        </w:rPr>
        <w:t xml:space="preserve">. </w:t>
      </w:r>
      <w:r w:rsidR="00B679D7">
        <w:rPr>
          <w:rFonts w:ascii="Poppins" w:hAnsi="Poppins" w:eastAsia="Poppins" w:cs="Poppins"/>
        </w:rPr>
        <w:t xml:space="preserve">BAFTA-winning actor </w:t>
      </w:r>
      <w:r w:rsidRPr="004D353D" w:rsidR="00B679D7">
        <w:rPr>
          <w:rFonts w:ascii="Poppins" w:hAnsi="Poppins" w:eastAsia="Poppins" w:cs="Poppins"/>
          <w:b/>
          <w:bCs/>
        </w:rPr>
        <w:t>Miranda Richardson</w:t>
      </w:r>
      <w:r w:rsidR="00B679D7">
        <w:rPr>
          <w:rFonts w:ascii="Poppins" w:hAnsi="Poppins" w:eastAsia="Poppins" w:cs="Poppins"/>
        </w:rPr>
        <w:t xml:space="preserve"> reads from </w:t>
      </w:r>
      <w:r w:rsidRPr="008F4211" w:rsidR="00B679D7">
        <w:rPr>
          <w:rFonts w:ascii="Poppins" w:hAnsi="Poppins" w:eastAsia="Poppins" w:cs="Poppins"/>
          <w:b/>
          <w:bCs/>
        </w:rPr>
        <w:t>Dame Harriet Walter’s</w:t>
      </w:r>
      <w:r w:rsidR="00B679D7">
        <w:rPr>
          <w:rFonts w:ascii="Poppins" w:hAnsi="Poppins" w:eastAsia="Poppins" w:cs="Poppins"/>
        </w:rPr>
        <w:t xml:space="preserve"> new book </w:t>
      </w:r>
      <w:r w:rsidR="00B679D7">
        <w:rPr>
          <w:rFonts w:ascii="Poppins" w:hAnsi="Poppins" w:eastAsia="Poppins" w:cs="Poppins"/>
          <w:i/>
          <w:iCs/>
        </w:rPr>
        <w:t xml:space="preserve">She Speaks! </w:t>
      </w:r>
      <w:r w:rsidR="00B679D7">
        <w:rPr>
          <w:rFonts w:ascii="Poppins" w:hAnsi="Poppins" w:eastAsia="Poppins" w:cs="Poppins"/>
        </w:rPr>
        <w:t xml:space="preserve">at </w:t>
      </w:r>
      <w:r w:rsidR="00B679D7">
        <w:rPr>
          <w:rFonts w:ascii="Poppins" w:hAnsi="Poppins" w:eastAsia="Poppins" w:cs="Poppins"/>
          <w:b/>
          <w:bCs/>
          <w:i/>
          <w:iCs/>
        </w:rPr>
        <w:t xml:space="preserve">Shakespeare’s Sisters </w:t>
      </w:r>
      <w:r w:rsidR="00B679D7">
        <w:rPr>
          <w:rFonts w:ascii="Poppins" w:hAnsi="Poppins" w:eastAsia="Poppins" w:cs="Poppins"/>
        </w:rPr>
        <w:t xml:space="preserve">(10 May, Brighton Dome Concert Hall). The book gives voice to Shakespeare’s most recognisable female characters in original verse. Also featuring performances by soprano </w:t>
      </w:r>
      <w:r w:rsidRPr="00BB7B4F" w:rsidR="00B679D7">
        <w:rPr>
          <w:rFonts w:ascii="Poppins" w:hAnsi="Poppins" w:eastAsia="Poppins" w:cs="Poppins"/>
          <w:b/>
          <w:bCs/>
        </w:rPr>
        <w:t>Sophie Bevan</w:t>
      </w:r>
      <w:r w:rsidR="00B679D7">
        <w:rPr>
          <w:rFonts w:ascii="Poppins" w:hAnsi="Poppins" w:eastAsia="Poppins" w:cs="Poppins"/>
        </w:rPr>
        <w:t xml:space="preserve"> and pianist </w:t>
      </w:r>
      <w:r w:rsidRPr="00BB7B4F" w:rsidR="00B679D7">
        <w:rPr>
          <w:rFonts w:ascii="Poppins" w:hAnsi="Poppins" w:eastAsia="Poppins" w:cs="Poppins"/>
          <w:b/>
          <w:bCs/>
        </w:rPr>
        <w:t>Christopher Glynn</w:t>
      </w:r>
      <w:r w:rsidR="00B679D7">
        <w:rPr>
          <w:rFonts w:ascii="Poppins" w:hAnsi="Poppins" w:eastAsia="Poppins" w:cs="Poppins"/>
        </w:rPr>
        <w:t>, this event interweaves music and words to explore how Shakespeare’s women have inspired the arts across centuries.</w:t>
      </w:r>
    </w:p>
    <w:p w:rsidR="00B679D7" w:rsidP="00342C0C" w:rsidRDefault="00B679D7" w14:paraId="151F0BC6" w14:textId="77777777">
      <w:pPr>
        <w:jc w:val="both"/>
        <w:rPr>
          <w:rFonts w:ascii="Poppins" w:hAnsi="Poppins" w:eastAsia="Poppins" w:cs="Poppins"/>
        </w:rPr>
      </w:pPr>
    </w:p>
    <w:p w:rsidR="00342C0C" w:rsidP="00342C0C" w:rsidRDefault="00342C0C" w14:paraId="6AF80C93" w14:textId="1BBF4DF9">
      <w:pPr>
        <w:jc w:val="both"/>
        <w:rPr>
          <w:rFonts w:ascii="Poppins" w:hAnsi="Poppins" w:eastAsia="Poppins" w:cs="Poppins"/>
        </w:rPr>
      </w:pPr>
      <w:r>
        <w:rPr>
          <w:rFonts w:ascii="Poppins" w:hAnsi="Poppins" w:eastAsia="Poppins" w:cs="Poppins"/>
        </w:rPr>
        <w:t xml:space="preserve">On 20 May, internationally acclaimed countertenor </w:t>
      </w:r>
      <w:r w:rsidRPr="00BB7B4F">
        <w:rPr>
          <w:rFonts w:ascii="Poppins" w:hAnsi="Poppins" w:eastAsia="Poppins" w:cs="Poppins"/>
          <w:b/>
          <w:bCs/>
        </w:rPr>
        <w:t>Iestyn Davies</w:t>
      </w:r>
      <w:r>
        <w:rPr>
          <w:rFonts w:ascii="Poppins" w:hAnsi="Poppins" w:eastAsia="Poppins" w:cs="Poppins"/>
        </w:rPr>
        <w:t xml:space="preserve"> and award-winning harpist </w:t>
      </w:r>
      <w:r w:rsidRPr="00BB7B4F">
        <w:rPr>
          <w:rFonts w:ascii="Poppins" w:hAnsi="Poppins" w:eastAsia="Poppins" w:cs="Poppins"/>
          <w:b/>
          <w:bCs/>
        </w:rPr>
        <w:t>Oliver Wass</w:t>
      </w:r>
      <w:r>
        <w:rPr>
          <w:rFonts w:ascii="Poppins" w:hAnsi="Poppins" w:eastAsia="Poppins" w:cs="Poppins"/>
        </w:rPr>
        <w:t xml:space="preserve"> present a captivating programme traversing 400 years of music and song. P</w:t>
      </w:r>
      <w:r w:rsidRPr="5903F280">
        <w:rPr>
          <w:rFonts w:ascii="Poppins" w:hAnsi="Poppins" w:eastAsia="Poppins" w:cs="Poppins"/>
        </w:rPr>
        <w:t>erform</w:t>
      </w:r>
      <w:r>
        <w:rPr>
          <w:rFonts w:ascii="Poppins" w:hAnsi="Poppins" w:eastAsia="Poppins" w:cs="Poppins"/>
        </w:rPr>
        <w:t xml:space="preserve">ing in the Regency splendour of Brighton’s </w:t>
      </w:r>
      <w:r w:rsidRPr="00F41B86">
        <w:rPr>
          <w:rFonts w:ascii="Poppins" w:hAnsi="Poppins" w:eastAsia="Poppins" w:cs="Poppins"/>
        </w:rPr>
        <w:t>Royal Pavilion Music Room</w:t>
      </w:r>
      <w:r>
        <w:rPr>
          <w:rFonts w:ascii="Poppins" w:hAnsi="Poppins" w:eastAsia="Poppins" w:cs="Poppins"/>
        </w:rPr>
        <w:t xml:space="preserve">, Davies and Wass encompass Monteverdi to Anna Meredith by way of Handel and Schubert. Award-winning chamber choir </w:t>
      </w:r>
      <w:r>
        <w:rPr>
          <w:rFonts w:ascii="Poppins" w:hAnsi="Poppins" w:eastAsia="Poppins" w:cs="Poppins"/>
          <w:b/>
          <w:bCs/>
        </w:rPr>
        <w:t>Tenebrae</w:t>
      </w:r>
      <w:r>
        <w:rPr>
          <w:rFonts w:ascii="Poppins" w:hAnsi="Poppins" w:eastAsia="Poppins" w:cs="Poppins"/>
        </w:rPr>
        <w:t xml:space="preserve"> return</w:t>
      </w:r>
      <w:r w:rsidR="00006389">
        <w:rPr>
          <w:rFonts w:ascii="Poppins" w:hAnsi="Poppins" w:eastAsia="Poppins" w:cs="Poppins"/>
        </w:rPr>
        <w:t xml:space="preserve"> on 23 May</w:t>
      </w:r>
      <w:r>
        <w:rPr>
          <w:rFonts w:ascii="Poppins" w:hAnsi="Poppins" w:eastAsia="Poppins" w:cs="Poppins"/>
        </w:rPr>
        <w:t xml:space="preserve"> with</w:t>
      </w:r>
      <w:r w:rsidRPr="00BC7A4C">
        <w:rPr>
          <w:rFonts w:ascii="Poppins" w:hAnsi="Poppins" w:eastAsia="Poppins" w:cs="Poppins"/>
        </w:rPr>
        <w:t xml:space="preserve"> </w:t>
      </w:r>
      <w:r w:rsidRPr="00BC7A4C">
        <w:rPr>
          <w:rFonts w:ascii="Poppins" w:hAnsi="Poppins" w:eastAsia="Poppins" w:cs="Poppins"/>
          <w:b/>
          <w:bCs/>
          <w:i/>
          <w:iCs/>
        </w:rPr>
        <w:t>A Celestial Gift</w:t>
      </w:r>
      <w:r w:rsidRPr="00BC7A4C">
        <w:rPr>
          <w:rFonts w:ascii="Poppins" w:hAnsi="Poppins" w:eastAsia="Poppins" w:cs="Poppins"/>
        </w:rPr>
        <w:t xml:space="preserve">, </w:t>
      </w:r>
      <w:r w:rsidR="00006389">
        <w:rPr>
          <w:rFonts w:ascii="Poppins" w:hAnsi="Poppins" w:eastAsia="Poppins" w:cs="Poppins"/>
        </w:rPr>
        <w:t>a programme of</w:t>
      </w:r>
      <w:r w:rsidRPr="00BC7A4C">
        <w:rPr>
          <w:rFonts w:ascii="Poppins" w:hAnsi="Poppins" w:eastAsia="Poppins" w:cs="Poppins"/>
        </w:rPr>
        <w:t xml:space="preserve"> five centuries of sacred choral music in Latin, English and Russian, including Allegri’s </w:t>
      </w:r>
      <w:r w:rsidRPr="00BC7A4C">
        <w:rPr>
          <w:rFonts w:ascii="Poppins" w:hAnsi="Poppins" w:eastAsia="Poppins" w:cs="Poppins"/>
          <w:i/>
          <w:iCs/>
        </w:rPr>
        <w:t>Miserere</w:t>
      </w:r>
      <w:r w:rsidRPr="00BC7A4C">
        <w:rPr>
          <w:rFonts w:ascii="Poppins" w:hAnsi="Poppins" w:eastAsia="Poppins" w:cs="Poppins"/>
        </w:rPr>
        <w:t xml:space="preserve">, Holst’s </w:t>
      </w:r>
      <w:r w:rsidRPr="00BC7A4C">
        <w:rPr>
          <w:rFonts w:ascii="Poppins" w:hAnsi="Poppins" w:eastAsia="Poppins" w:cs="Poppins"/>
          <w:i/>
          <w:iCs/>
        </w:rPr>
        <w:t>Nunc dimittis</w:t>
      </w:r>
      <w:r w:rsidRPr="00BC7A4C">
        <w:rPr>
          <w:rFonts w:ascii="Poppins" w:hAnsi="Poppins" w:eastAsia="Poppins" w:cs="Poppins"/>
        </w:rPr>
        <w:t xml:space="preserve"> and </w:t>
      </w:r>
      <w:proofErr w:type="spellStart"/>
      <w:r w:rsidRPr="00BC7A4C">
        <w:rPr>
          <w:rFonts w:ascii="Poppins" w:hAnsi="Poppins" w:eastAsia="Poppins" w:cs="Poppins"/>
        </w:rPr>
        <w:t>Rachmaninoff’s</w:t>
      </w:r>
      <w:proofErr w:type="spellEnd"/>
      <w:r w:rsidRPr="00BC7A4C">
        <w:rPr>
          <w:rFonts w:ascii="Poppins" w:hAnsi="Poppins" w:eastAsia="Poppins" w:cs="Poppins"/>
        </w:rPr>
        <w:t xml:space="preserve"> </w:t>
      </w:r>
      <w:r w:rsidRPr="00BC7A4C">
        <w:rPr>
          <w:rFonts w:ascii="Poppins" w:hAnsi="Poppins" w:eastAsia="Poppins" w:cs="Poppins"/>
          <w:i/>
          <w:iCs/>
        </w:rPr>
        <w:t>Cherubic Hymn</w:t>
      </w:r>
      <w:r w:rsidRPr="00BC7A4C">
        <w:rPr>
          <w:rFonts w:ascii="Poppins" w:hAnsi="Poppins" w:eastAsia="Poppins" w:cs="Poppins"/>
        </w:rPr>
        <w:t>.</w:t>
      </w:r>
    </w:p>
    <w:p w:rsidR="00591434" w:rsidP="006204E4" w:rsidRDefault="00591434" w14:paraId="6BD4F456" w14:textId="77777777">
      <w:pPr>
        <w:jc w:val="both"/>
        <w:rPr>
          <w:rFonts w:ascii="Poppins" w:hAnsi="Poppins" w:eastAsia="Poppins" w:cs="Poppins"/>
        </w:rPr>
      </w:pPr>
    </w:p>
    <w:p w:rsidR="00006389" w:rsidP="00006389" w:rsidRDefault="00006389" w14:paraId="7EB7B054" w14:textId="4A05CEDA">
      <w:pPr>
        <w:jc w:val="both"/>
        <w:rPr>
          <w:rFonts w:ascii="Poppins" w:hAnsi="Poppins" w:eastAsia="Poppins" w:cs="Poppins"/>
        </w:rPr>
      </w:pPr>
      <w:r w:rsidRPr="00BB7B4F">
        <w:rPr>
          <w:rFonts w:ascii="Poppins" w:hAnsi="Poppins" w:eastAsia="Poppins" w:cs="Poppins"/>
          <w:b/>
          <w:bCs/>
        </w:rPr>
        <w:t>Brighton and East Sussex Youth Orchestra</w:t>
      </w:r>
      <w:r>
        <w:rPr>
          <w:rFonts w:ascii="Poppins" w:hAnsi="Poppins" w:eastAsia="Poppins" w:cs="Poppins"/>
          <w:b/>
          <w:bCs/>
        </w:rPr>
        <w:t xml:space="preserve"> </w:t>
      </w:r>
      <w:r>
        <w:rPr>
          <w:rFonts w:ascii="Poppins" w:hAnsi="Poppins" w:eastAsia="Poppins" w:cs="Poppins"/>
        </w:rPr>
        <w:t xml:space="preserve">(11 May, Brighton Dome Concert Hall) are joined by International Piano Competition winner </w:t>
      </w:r>
      <w:r w:rsidRPr="00C44905">
        <w:rPr>
          <w:rFonts w:ascii="Poppins" w:hAnsi="Poppins" w:eastAsia="Poppins" w:cs="Poppins"/>
          <w:b/>
        </w:rPr>
        <w:t>Curtis Phill Hsu</w:t>
      </w:r>
      <w:r>
        <w:rPr>
          <w:rFonts w:ascii="Poppins" w:hAnsi="Poppins" w:eastAsia="Poppins" w:cs="Poppins"/>
        </w:rPr>
        <w:t xml:space="preserve"> for their annual Brighton Festival performance. The Orchestra will perform </w:t>
      </w:r>
      <w:proofErr w:type="spellStart"/>
      <w:r>
        <w:rPr>
          <w:rFonts w:ascii="Poppins" w:hAnsi="Poppins" w:eastAsia="Poppins" w:cs="Poppins"/>
        </w:rPr>
        <w:t>Rachmaninoff’s</w:t>
      </w:r>
      <w:proofErr w:type="spellEnd"/>
      <w:r>
        <w:rPr>
          <w:rFonts w:ascii="Poppins" w:hAnsi="Poppins" w:eastAsia="Poppins" w:cs="Poppins"/>
        </w:rPr>
        <w:t xml:space="preserve"> second </w:t>
      </w:r>
      <w:r>
        <w:rPr>
          <w:rFonts w:ascii="Poppins" w:hAnsi="Poppins" w:eastAsia="Poppins" w:cs="Poppins"/>
          <w:i/>
          <w:iCs/>
        </w:rPr>
        <w:t>Piano Concerto</w:t>
      </w:r>
      <w:r>
        <w:rPr>
          <w:rFonts w:ascii="Poppins" w:hAnsi="Poppins" w:eastAsia="Poppins" w:cs="Poppins"/>
        </w:rPr>
        <w:t xml:space="preserve">, famously featured in the film </w:t>
      </w:r>
      <w:r>
        <w:rPr>
          <w:rFonts w:ascii="Poppins" w:hAnsi="Poppins" w:eastAsia="Poppins" w:cs="Poppins"/>
          <w:i/>
          <w:iCs/>
        </w:rPr>
        <w:t>Brief Encounter</w:t>
      </w:r>
      <w:r>
        <w:rPr>
          <w:rFonts w:ascii="Poppins" w:hAnsi="Poppins" w:eastAsia="Poppins" w:cs="Poppins"/>
        </w:rPr>
        <w:t xml:space="preserve">, among other </w:t>
      </w:r>
      <w:r w:rsidRPr="00AA749A">
        <w:rPr>
          <w:rFonts w:ascii="Poppins" w:hAnsi="Poppins" w:eastAsia="Poppins" w:cs="Poppins"/>
        </w:rPr>
        <w:t>orchestral works from the Romantic period to the present day</w:t>
      </w:r>
      <w:r>
        <w:rPr>
          <w:rFonts w:ascii="Poppins" w:hAnsi="Poppins" w:eastAsia="Poppins" w:cs="Poppins"/>
        </w:rPr>
        <w:t>.</w:t>
      </w:r>
    </w:p>
    <w:p w:rsidR="00ED4C53" w:rsidP="006204E4" w:rsidRDefault="00ED4C53" w14:paraId="578189A5" w14:textId="77777777">
      <w:pPr>
        <w:jc w:val="both"/>
        <w:rPr>
          <w:rFonts w:ascii="Poppins" w:hAnsi="Poppins" w:eastAsia="Poppins" w:cs="Poppins"/>
        </w:rPr>
      </w:pPr>
    </w:p>
    <w:p w:rsidR="00342C0C" w:rsidP="006204E4" w:rsidRDefault="007F24B5" w14:paraId="75D3A9A8" w14:textId="2BD879B3">
      <w:pPr>
        <w:jc w:val="both"/>
        <w:rPr>
          <w:rFonts w:ascii="Poppins" w:hAnsi="Poppins" w:eastAsia="Poppins" w:cs="Poppins"/>
        </w:rPr>
      </w:pPr>
      <w:r>
        <w:rPr>
          <w:rFonts w:ascii="Poppins" w:hAnsi="Poppins" w:eastAsia="Poppins" w:cs="Poppins"/>
        </w:rPr>
        <w:t xml:space="preserve">Throughout the Festival, </w:t>
      </w:r>
      <w:r w:rsidR="00293203">
        <w:rPr>
          <w:rFonts w:ascii="Poppins" w:hAnsi="Poppins" w:eastAsia="Poppins" w:cs="Poppins"/>
        </w:rPr>
        <w:t xml:space="preserve">a series of </w:t>
      </w:r>
      <w:r w:rsidR="00293203">
        <w:rPr>
          <w:rFonts w:ascii="Poppins" w:hAnsi="Poppins" w:eastAsia="Poppins" w:cs="Poppins"/>
          <w:b/>
          <w:bCs/>
        </w:rPr>
        <w:t xml:space="preserve">Lunchtime </w:t>
      </w:r>
      <w:r w:rsidRPr="000459F5" w:rsidR="00293203">
        <w:rPr>
          <w:rFonts w:ascii="Poppins" w:hAnsi="Poppins" w:eastAsia="Poppins" w:cs="Poppins"/>
          <w:b/>
          <w:bCs/>
        </w:rPr>
        <w:t>concerts</w:t>
      </w:r>
      <w:r w:rsidR="00293203">
        <w:rPr>
          <w:rFonts w:ascii="Poppins" w:hAnsi="Poppins" w:eastAsia="Poppins" w:cs="Poppins"/>
        </w:rPr>
        <w:t xml:space="preserve"> take place in Brighton Dome’s Studio Theatre</w:t>
      </w:r>
      <w:r w:rsidR="000459F5">
        <w:rPr>
          <w:rFonts w:ascii="Poppins" w:hAnsi="Poppins" w:eastAsia="Poppins" w:cs="Poppins"/>
        </w:rPr>
        <w:t xml:space="preserve"> </w:t>
      </w:r>
      <w:r w:rsidR="00006389">
        <w:rPr>
          <w:rFonts w:ascii="Poppins" w:hAnsi="Poppins" w:eastAsia="Poppins" w:cs="Poppins"/>
        </w:rPr>
        <w:t xml:space="preserve">and Concert Hall </w:t>
      </w:r>
      <w:r w:rsidR="000459F5">
        <w:rPr>
          <w:rFonts w:ascii="Poppins" w:hAnsi="Poppins" w:eastAsia="Poppins" w:cs="Poppins"/>
        </w:rPr>
        <w:t>(5–20 May)</w:t>
      </w:r>
      <w:r w:rsidR="00293203">
        <w:rPr>
          <w:rFonts w:ascii="Poppins" w:hAnsi="Poppins" w:eastAsia="Poppins" w:cs="Poppins"/>
        </w:rPr>
        <w:t xml:space="preserve">. </w:t>
      </w:r>
      <w:r w:rsidR="005518FB">
        <w:rPr>
          <w:rFonts w:ascii="Poppins" w:hAnsi="Poppins" w:eastAsia="Poppins" w:cs="Poppins"/>
        </w:rPr>
        <w:t xml:space="preserve">The series features </w:t>
      </w:r>
      <w:r w:rsidR="005518FB">
        <w:rPr>
          <w:rFonts w:ascii="Poppins" w:hAnsi="Poppins" w:eastAsia="Poppins" w:cs="Poppins"/>
        </w:rPr>
        <w:lastRenderedPageBreak/>
        <w:t xml:space="preserve">performances from </w:t>
      </w:r>
      <w:r w:rsidR="00006389">
        <w:rPr>
          <w:rFonts w:ascii="Poppins" w:hAnsi="Poppins" w:eastAsia="Poppins" w:cs="Poppins"/>
        </w:rPr>
        <w:t xml:space="preserve">new and emerging </w:t>
      </w:r>
      <w:r w:rsidR="005518FB">
        <w:rPr>
          <w:rFonts w:ascii="Poppins" w:hAnsi="Poppins" w:eastAsia="Poppins" w:cs="Poppins"/>
        </w:rPr>
        <w:t xml:space="preserve">international </w:t>
      </w:r>
      <w:r w:rsidR="00157DE7">
        <w:rPr>
          <w:rFonts w:ascii="Poppins" w:hAnsi="Poppins" w:eastAsia="Poppins" w:cs="Poppins"/>
        </w:rPr>
        <w:t>and UK artists, including</w:t>
      </w:r>
      <w:r w:rsidR="00157DE7">
        <w:rPr>
          <w:rFonts w:ascii="Poppins" w:hAnsi="Poppins" w:eastAsia="Poppins" w:cs="Poppins"/>
          <w:b/>
        </w:rPr>
        <w:t xml:space="preserve"> </w:t>
      </w:r>
      <w:r w:rsidR="000229DA">
        <w:rPr>
          <w:rFonts w:ascii="Poppins" w:hAnsi="Poppins" w:eastAsia="Poppins" w:cs="Poppins"/>
          <w:b/>
          <w:bCs/>
        </w:rPr>
        <w:t>Delphine</w:t>
      </w:r>
      <w:r w:rsidRPr="00BB7B4F" w:rsidR="005F1437">
        <w:rPr>
          <w:rFonts w:ascii="Poppins" w:hAnsi="Poppins" w:eastAsia="Poppins" w:cs="Poppins"/>
          <w:b/>
          <w:bCs/>
        </w:rPr>
        <w:t xml:space="preserve"> Trio</w:t>
      </w:r>
      <w:r w:rsidR="005F1437">
        <w:rPr>
          <w:rFonts w:ascii="Poppins" w:hAnsi="Poppins" w:eastAsia="Poppins" w:cs="Poppins"/>
        </w:rPr>
        <w:t xml:space="preserve">, </w:t>
      </w:r>
      <w:r w:rsidRPr="00BB7B4F" w:rsidR="005F1437">
        <w:rPr>
          <w:rFonts w:ascii="Poppins" w:hAnsi="Poppins" w:eastAsia="Poppins" w:cs="Poppins"/>
          <w:b/>
          <w:bCs/>
        </w:rPr>
        <w:t>Sherri Lun</w:t>
      </w:r>
      <w:r w:rsidR="005F1437">
        <w:rPr>
          <w:rFonts w:ascii="Poppins" w:hAnsi="Poppins" w:eastAsia="Poppins" w:cs="Poppins"/>
        </w:rPr>
        <w:t xml:space="preserve"> and the </w:t>
      </w:r>
      <w:r w:rsidRPr="00BB7B4F" w:rsidR="005F1437">
        <w:rPr>
          <w:rFonts w:ascii="Poppins" w:hAnsi="Poppins" w:eastAsia="Poppins" w:cs="Poppins"/>
          <w:b/>
          <w:bCs/>
        </w:rPr>
        <w:t>Jerwood Glyndebourne Young Singers</w:t>
      </w:r>
      <w:r w:rsidR="005F1437">
        <w:rPr>
          <w:rFonts w:ascii="Poppins" w:hAnsi="Poppins" w:eastAsia="Poppins" w:cs="Poppins"/>
        </w:rPr>
        <w:t xml:space="preserve">, </w:t>
      </w:r>
      <w:r w:rsidR="00EC2536">
        <w:rPr>
          <w:rFonts w:ascii="Poppins" w:hAnsi="Poppins" w:eastAsia="Poppins" w:cs="Poppins"/>
        </w:rPr>
        <w:t>with</w:t>
      </w:r>
      <w:r w:rsidR="005F1437">
        <w:rPr>
          <w:rFonts w:ascii="Poppins" w:hAnsi="Poppins" w:eastAsia="Poppins" w:cs="Poppins"/>
        </w:rPr>
        <w:t xml:space="preserve"> t</w:t>
      </w:r>
      <w:r w:rsidR="005518FB">
        <w:rPr>
          <w:rFonts w:ascii="Poppins" w:hAnsi="Poppins" w:eastAsia="Poppins" w:cs="Poppins"/>
        </w:rPr>
        <w:t xml:space="preserve">ickets </w:t>
      </w:r>
      <w:r w:rsidR="00EC2536">
        <w:rPr>
          <w:rFonts w:ascii="Poppins" w:hAnsi="Poppins" w:eastAsia="Poppins" w:cs="Poppins"/>
        </w:rPr>
        <w:t>at</w:t>
      </w:r>
      <w:r w:rsidR="005518FB">
        <w:rPr>
          <w:rFonts w:ascii="Poppins" w:hAnsi="Poppins" w:eastAsia="Poppins" w:cs="Poppins"/>
        </w:rPr>
        <w:t xml:space="preserve"> £10. </w:t>
      </w:r>
    </w:p>
    <w:p w:rsidR="00B679D7" w:rsidP="006204E4" w:rsidRDefault="00B679D7" w14:paraId="5B13AD34" w14:textId="77777777">
      <w:pPr>
        <w:jc w:val="both"/>
        <w:rPr>
          <w:rFonts w:ascii="Poppins" w:hAnsi="Poppins" w:eastAsia="Poppins" w:cs="Poppins"/>
        </w:rPr>
      </w:pPr>
    </w:p>
    <w:p w:rsidR="00B679D7" w:rsidP="006204E4" w:rsidRDefault="00B679D7" w14:paraId="22A72D02" w14:textId="406DDDE8">
      <w:pPr>
        <w:jc w:val="both"/>
        <w:rPr>
          <w:rFonts w:ascii="Poppins" w:hAnsi="Poppins" w:eastAsia="Poppins" w:cs="Poppins"/>
        </w:rPr>
      </w:pPr>
      <w:r>
        <w:rPr>
          <w:rFonts w:ascii="Poppins" w:hAnsi="Poppins" w:eastAsia="Poppins" w:cs="Poppins"/>
        </w:rPr>
        <w:t xml:space="preserve">Brighton Festival 2026 runs from 1-25 May. For more information and to book tickets, visit </w:t>
      </w:r>
      <w:hyperlink w:history="1" r:id="rId10">
        <w:r w:rsidRPr="002902FD">
          <w:rPr>
            <w:rStyle w:val="Hyperlink"/>
            <w:rFonts w:ascii="Poppins" w:hAnsi="Poppins" w:eastAsia="Poppins" w:cs="Poppins"/>
          </w:rPr>
          <w:t>brightonfestival.org</w:t>
        </w:r>
      </w:hyperlink>
      <w:r>
        <w:rPr>
          <w:rFonts w:ascii="Poppins" w:hAnsi="Poppins" w:eastAsia="Poppins" w:cs="Poppins"/>
        </w:rPr>
        <w:t>.</w:t>
      </w:r>
    </w:p>
    <w:p w:rsidR="007C7505" w:rsidP="007C7505" w:rsidRDefault="007C7505" w14:paraId="02858349" w14:textId="77777777">
      <w:pPr>
        <w:rPr>
          <w:rFonts w:ascii="Poppins" w:hAnsi="Poppins" w:eastAsia="Poppins" w:cs="Poppins"/>
          <w:b/>
          <w:bCs/>
        </w:rPr>
      </w:pPr>
    </w:p>
    <w:p w:rsidR="007C7505" w:rsidP="007C7505" w:rsidRDefault="007C7505" w14:paraId="570A2903" w14:textId="77777777">
      <w:pPr>
        <w:rPr>
          <w:rFonts w:ascii="Poppins" w:hAnsi="Poppins" w:eastAsia="Poppins" w:cs="Poppins"/>
          <w:b/>
          <w:bCs/>
        </w:rPr>
      </w:pPr>
      <w:r>
        <w:rPr>
          <w:rFonts w:ascii="Poppins" w:hAnsi="Poppins" w:eastAsia="Poppins" w:cs="Poppins"/>
          <w:b/>
          <w:bCs/>
        </w:rPr>
        <w:t>ENDS </w:t>
      </w:r>
    </w:p>
    <w:p w:rsidR="00E96421" w:rsidP="007C7505" w:rsidRDefault="00E96421" w14:paraId="44CF622C" w14:textId="77777777">
      <w:pPr>
        <w:rPr>
          <w:rFonts w:ascii="Poppins" w:hAnsi="Poppins" w:eastAsia="Poppins" w:cs="Poppins"/>
          <w:b/>
          <w:bCs/>
        </w:rPr>
      </w:pPr>
    </w:p>
    <w:p w:rsidR="007C7505" w:rsidP="007C7505" w:rsidRDefault="007C7505" w14:paraId="57A8F355" w14:textId="77777777">
      <w:pPr>
        <w:rPr>
          <w:rFonts w:ascii="Poppins" w:hAnsi="Poppins" w:eastAsia="Poppins" w:cs="Poppins"/>
          <w:b/>
          <w:bCs/>
        </w:rPr>
      </w:pPr>
      <w:r>
        <w:rPr>
          <w:rFonts w:ascii="Poppins" w:hAnsi="Poppins" w:eastAsia="Poppins" w:cs="Poppins"/>
          <w:b/>
          <w:bCs/>
        </w:rPr>
        <w:t>Notes to Editors </w:t>
      </w:r>
    </w:p>
    <w:p w:rsidR="007C7505" w:rsidP="007C7505" w:rsidRDefault="007C7505" w14:paraId="078BE238" w14:textId="77777777">
      <w:pPr>
        <w:rPr>
          <w:rFonts w:ascii="Poppins" w:hAnsi="Poppins" w:eastAsia="Poppins" w:cs="Poppins"/>
          <w:b/>
          <w:bCs/>
        </w:rPr>
      </w:pPr>
      <w:r>
        <w:rPr>
          <w:rFonts w:ascii="Poppins" w:hAnsi="Poppins" w:eastAsia="Poppins" w:cs="Poppins"/>
          <w:b/>
          <w:bCs/>
        </w:rPr>
        <w:t> </w:t>
      </w:r>
    </w:p>
    <w:p w:rsidR="00945D1F" w:rsidP="007C7505" w:rsidRDefault="00DA0E49" w14:paraId="365A67AD" w14:textId="77777777">
      <w:pPr>
        <w:jc w:val="both"/>
        <w:rPr>
          <w:rFonts w:ascii="Poppins" w:hAnsi="Poppins" w:eastAsia="Poppins" w:cs="Poppins"/>
        </w:rPr>
      </w:pPr>
      <w:r>
        <w:rPr>
          <w:rFonts w:ascii="Poppins" w:hAnsi="Poppins" w:eastAsia="Poppins" w:cs="Poppins"/>
        </w:rPr>
        <w:t>Images</w:t>
      </w:r>
      <w:r w:rsidR="007C7505">
        <w:rPr>
          <w:rFonts w:ascii="Poppins" w:hAnsi="Poppins" w:eastAsia="Poppins" w:cs="Poppins"/>
        </w:rPr>
        <w:t xml:space="preserve"> can be accessed here:</w:t>
      </w:r>
    </w:p>
    <w:p w:rsidR="00A1395C" w:rsidP="007C7505" w:rsidRDefault="00945D1F" w14:paraId="459DFDE3" w14:textId="11461FEB">
      <w:pPr>
        <w:jc w:val="both"/>
        <w:rPr>
          <w:rFonts w:ascii="Poppins" w:hAnsi="Poppins" w:eastAsia="Poppins" w:cs="Poppins"/>
        </w:rPr>
      </w:pPr>
      <w:hyperlink w:history="1" r:id="rId11">
        <w:r w:rsidRPr="00597960">
          <w:rPr>
            <w:rStyle w:val="Hyperlink"/>
            <w:rFonts w:ascii="Poppins" w:hAnsi="Poppins" w:eastAsia="Poppins" w:cs="Poppins"/>
          </w:rPr>
          <w:t>https://tinyurl.com/bf26classical</w:t>
        </w:r>
      </w:hyperlink>
      <w:r>
        <w:rPr>
          <w:rFonts w:ascii="Poppins" w:hAnsi="Poppins" w:eastAsia="Poppins" w:cs="Poppins"/>
        </w:rPr>
        <w:t xml:space="preserve"> </w:t>
      </w:r>
      <w:r w:rsidR="007C7505">
        <w:rPr>
          <w:rFonts w:ascii="Poppins" w:hAnsi="Poppins" w:eastAsia="Poppins" w:cs="Poppins"/>
        </w:rPr>
        <w:t> </w:t>
      </w:r>
    </w:p>
    <w:p w:rsidR="00A1395C" w:rsidP="007C7505" w:rsidRDefault="00A1395C" w14:paraId="105397B6" w14:textId="77777777">
      <w:pPr>
        <w:jc w:val="both"/>
        <w:rPr>
          <w:rFonts w:ascii="Poppins" w:hAnsi="Poppins" w:eastAsia="Poppins" w:cs="Poppins"/>
        </w:rPr>
      </w:pPr>
    </w:p>
    <w:p w:rsidR="00A1395C" w:rsidP="007C7505" w:rsidRDefault="00A1395C" w14:paraId="0DF08380" w14:textId="04EB4CFC">
      <w:pPr>
        <w:jc w:val="both"/>
        <w:rPr>
          <w:rFonts w:ascii="Poppins" w:hAnsi="Poppins" w:eastAsia="Poppins" w:cs="Poppins"/>
        </w:rPr>
      </w:pPr>
      <w:r>
        <w:rPr>
          <w:rFonts w:ascii="Poppins" w:hAnsi="Poppins" w:eastAsia="Poppins" w:cs="Poppins"/>
        </w:rPr>
        <w:t>The full Brighton Festival press pack can be accessed here:</w:t>
      </w:r>
    </w:p>
    <w:p w:rsidRPr="00A1395C" w:rsidR="00A1395C" w:rsidP="007C7505" w:rsidRDefault="00577F23" w14:paraId="439F6B11" w14:textId="0B50E4EB">
      <w:pPr>
        <w:jc w:val="both"/>
        <w:rPr>
          <w:rFonts w:ascii="Poppins" w:hAnsi="Poppins" w:eastAsia="Poppins" w:cs="Poppins"/>
        </w:rPr>
      </w:pPr>
      <w:hyperlink w:history="1" r:id="rId12">
        <w:r w:rsidRPr="00597960">
          <w:rPr>
            <w:rStyle w:val="Hyperlink"/>
            <w:rFonts w:ascii="Poppins" w:hAnsi="Poppins" w:eastAsia="Poppins" w:cs="Poppins"/>
          </w:rPr>
          <w:t>https://tinyurl.com/bf26presspack</w:t>
        </w:r>
      </w:hyperlink>
      <w:r>
        <w:rPr>
          <w:rFonts w:ascii="Poppins" w:hAnsi="Poppins" w:eastAsia="Poppins" w:cs="Poppins"/>
        </w:rPr>
        <w:t xml:space="preserve"> </w:t>
      </w:r>
    </w:p>
    <w:p w:rsidR="00A1395C" w:rsidP="007C7505" w:rsidRDefault="00A1395C" w14:paraId="258781FD" w14:textId="77777777">
      <w:pPr>
        <w:jc w:val="both"/>
      </w:pPr>
    </w:p>
    <w:p w:rsidR="007C7505" w:rsidP="007C7505" w:rsidRDefault="007C7505" w14:paraId="706BD40E" w14:textId="4F789994">
      <w:pPr>
        <w:jc w:val="both"/>
        <w:rPr>
          <w:rFonts w:ascii="Poppins" w:hAnsi="Poppins" w:eastAsia="Poppins" w:cs="Poppins"/>
          <w:b/>
          <w:bCs/>
        </w:rPr>
      </w:pPr>
      <w:r>
        <w:rPr>
          <w:rFonts w:ascii="Poppins" w:hAnsi="Poppins" w:eastAsia="Poppins" w:cs="Poppins"/>
          <w:b/>
          <w:bCs/>
        </w:rPr>
        <w:t>For press enquiries or interview requests please contact:  </w:t>
      </w:r>
    </w:p>
    <w:sdt>
      <w:sdtPr>
        <w:tag w:val="goog_rdk_257"/>
        <w:id w:val="274585027"/>
        <w:placeholder>
          <w:docPart w:val="DefaultPlaceholder_1081868574"/>
        </w:placeholder>
      </w:sdtPr>
      <w:sdtContent>
        <w:p w:rsidR="007C7505" w:rsidP="007C7505" w:rsidRDefault="007C7505" w14:paraId="73B306BB" w14:textId="77777777">
          <w:pPr>
            <w:rPr>
              <w:rFonts w:ascii="Poppins" w:hAnsi="Poppins" w:eastAsia="Poppins" w:cs="Poppins"/>
              <w:b/>
              <w:bCs/>
            </w:rPr>
          </w:pPr>
          <w:r>
            <w:rPr>
              <w:rFonts w:ascii="Poppins" w:hAnsi="Poppins" w:eastAsia="Poppins" w:cs="Poppins"/>
              <w:b/>
              <w:bCs/>
            </w:rPr>
            <w:t> </w:t>
          </w:r>
        </w:p>
      </w:sdtContent>
    </w:sdt>
    <w:p w:rsidR="007C7505" w:rsidP="007C7505" w:rsidRDefault="007C7505" w14:paraId="361638A2" w14:textId="10B009DA">
      <w:pPr>
        <w:rPr>
          <w:rFonts w:ascii="Poppins" w:hAnsi="Poppins" w:eastAsia="Poppins" w:cs="Poppins"/>
        </w:rPr>
      </w:pPr>
      <w:r>
        <w:rPr>
          <w:rFonts w:ascii="Poppins" w:hAnsi="Poppins" w:eastAsia="Poppins" w:cs="Poppins"/>
        </w:rPr>
        <w:t>Katie Fowler, Communications Manager, Brighton Dome &amp; Brighton Festival – </w:t>
      </w:r>
      <w:hyperlink r:id="rId13">
        <w:r>
          <w:rPr>
            <w:rFonts w:ascii="Poppins" w:hAnsi="Poppins" w:eastAsia="Poppins" w:cs="Poppins"/>
            <w:color w:val="0000FF"/>
            <w:u w:val="single"/>
          </w:rPr>
          <w:t>katie.fowler@brightondome.org</w:t>
        </w:r>
      </w:hyperlink>
      <w:r>
        <w:rPr>
          <w:rFonts w:ascii="Poppins" w:hAnsi="Poppins" w:eastAsia="Poppins" w:cs="Poppins"/>
          <w:u w:val="single"/>
        </w:rPr>
        <w:t> </w:t>
      </w:r>
      <w:r>
        <w:rPr>
          <w:rFonts w:ascii="Poppins" w:hAnsi="Poppins" w:eastAsia="Poppins" w:cs="Poppins"/>
        </w:rPr>
        <w:t> </w:t>
      </w:r>
    </w:p>
    <w:p w:rsidR="007C7505" w:rsidP="007C7505" w:rsidRDefault="007C7505" w14:paraId="0D876CB5" w14:textId="12423320">
      <w:pPr>
        <w:rPr>
          <w:rFonts w:ascii="Poppins" w:hAnsi="Poppins" w:eastAsia="Poppins" w:cs="Poppins"/>
        </w:rPr>
      </w:pPr>
      <w:r>
        <w:rPr>
          <w:rFonts w:ascii="Poppins" w:hAnsi="Poppins" w:eastAsia="Poppins" w:cs="Poppins"/>
        </w:rPr>
        <w:t xml:space="preserve">Alex Jacobs, Communications Officer, Brighton Dome &amp; Brighton Festival – </w:t>
      </w:r>
      <w:hyperlink w:history="1" r:id="rId14">
        <w:r w:rsidRPr="00F84D9B">
          <w:rPr>
            <w:rStyle w:val="Hyperlink"/>
            <w:rFonts w:ascii="Poppins" w:hAnsi="Poppins" w:eastAsia="Poppins" w:cs="Poppins"/>
          </w:rPr>
          <w:t>alex.jacobs@brightondome.org</w:t>
        </w:r>
      </w:hyperlink>
      <w:r>
        <w:rPr>
          <w:rFonts w:ascii="Poppins" w:hAnsi="Poppins" w:eastAsia="Poppins" w:cs="Poppins"/>
        </w:rPr>
        <w:t xml:space="preserve"> </w:t>
      </w:r>
    </w:p>
    <w:p w:rsidR="007C7505" w:rsidP="007C7505" w:rsidRDefault="007C7505" w14:paraId="1F6204AB" w14:textId="77777777">
      <w:pPr>
        <w:rPr>
          <w:rFonts w:ascii="Poppins" w:hAnsi="Poppins" w:eastAsia="Poppins" w:cs="Poppins"/>
          <w:b/>
          <w:bCs/>
        </w:rPr>
      </w:pPr>
      <w:r>
        <w:rPr>
          <w:rFonts w:ascii="Poppins" w:hAnsi="Poppins" w:eastAsia="Poppins" w:cs="Poppins"/>
          <w:b/>
          <w:bCs/>
        </w:rPr>
        <w:t>  </w:t>
      </w:r>
    </w:p>
    <w:p w:rsidR="007C7505" w:rsidP="007C7505" w:rsidRDefault="007C7505" w14:paraId="0E59CE58" w14:textId="77777777">
      <w:pPr>
        <w:rPr>
          <w:rFonts w:ascii="Poppins" w:hAnsi="Poppins" w:eastAsia="Poppins" w:cs="Poppins"/>
          <w:b/>
          <w:bCs/>
        </w:rPr>
      </w:pPr>
      <w:r>
        <w:rPr>
          <w:rFonts w:ascii="Poppins" w:hAnsi="Poppins" w:eastAsia="Poppins" w:cs="Poppins"/>
          <w:b/>
          <w:bCs/>
        </w:rPr>
        <w:t>Key facts about Brighton Festival 2026</w:t>
      </w:r>
    </w:p>
    <w:p w:rsidR="007C7505" w:rsidP="007C7505" w:rsidRDefault="007C7505" w14:paraId="264DBE9E" w14:textId="77777777">
      <w:pPr>
        <w:rPr>
          <w:rFonts w:ascii="Poppins" w:hAnsi="Poppins" w:eastAsia="Poppins" w:cs="Poppins"/>
          <w:b/>
          <w:bCs/>
        </w:rPr>
      </w:pPr>
    </w:p>
    <w:p w:rsidRPr="00C6742C" w:rsidR="008D12A9" w:rsidP="008D12A9" w:rsidRDefault="008D12A9" w14:paraId="3E3AA398" w14:textId="77777777">
      <w:pPr>
        <w:pStyle w:val="ListParagraph"/>
        <w:numPr>
          <w:ilvl w:val="0"/>
          <w:numId w:val="2"/>
        </w:numPr>
        <w:rPr>
          <w:rFonts w:ascii="Poppins" w:hAnsi="Poppins" w:eastAsia="Poppins" w:cs="Poppins"/>
        </w:rPr>
      </w:pPr>
      <w:r w:rsidRPr="00C6742C">
        <w:rPr>
          <w:rFonts w:ascii="Poppins" w:hAnsi="Poppins" w:eastAsia="Poppins" w:cs="Poppins"/>
        </w:rPr>
        <w:t>60th edition of Brighton Festival</w:t>
      </w:r>
    </w:p>
    <w:p w:rsidRPr="00C6742C" w:rsidR="008D12A9" w:rsidP="008D12A9" w:rsidRDefault="008D12A9" w14:paraId="6AA2C2ED" w14:textId="77777777">
      <w:pPr>
        <w:pStyle w:val="ListParagraph"/>
        <w:numPr>
          <w:ilvl w:val="0"/>
          <w:numId w:val="2"/>
        </w:numPr>
        <w:rPr>
          <w:rFonts w:ascii="Poppins" w:hAnsi="Poppins" w:eastAsia="Poppins" w:cs="Poppins"/>
        </w:rPr>
      </w:pPr>
      <w:r w:rsidRPr="00C6742C">
        <w:rPr>
          <w:rFonts w:ascii="Poppins" w:hAnsi="Poppins" w:eastAsia="Poppins" w:cs="Poppins"/>
        </w:rPr>
        <w:t>105 events, exhibitions and installations from 1-25 May 2026</w:t>
      </w:r>
    </w:p>
    <w:p w:rsidRPr="00C6742C" w:rsidR="008D12A9" w:rsidP="008D12A9" w:rsidRDefault="008D12A9" w14:paraId="011CED98" w14:textId="77777777">
      <w:pPr>
        <w:pStyle w:val="ListParagraph"/>
        <w:numPr>
          <w:ilvl w:val="0"/>
          <w:numId w:val="2"/>
        </w:numPr>
        <w:rPr>
          <w:rFonts w:ascii="Poppins" w:hAnsi="Poppins" w:eastAsia="Poppins" w:cs="Poppins"/>
        </w:rPr>
      </w:pPr>
      <w:r w:rsidRPr="00C6742C">
        <w:rPr>
          <w:rFonts w:ascii="Poppins" w:hAnsi="Poppins" w:eastAsia="Poppins" w:cs="Poppins"/>
        </w:rPr>
        <w:t>The first-ever Brighton Festival Production, plus another 27 commissions, premieres and exclusives</w:t>
      </w:r>
    </w:p>
    <w:p w:rsidRPr="00C6742C" w:rsidR="008D12A9" w:rsidP="008D12A9" w:rsidRDefault="008D12A9" w14:paraId="4DD39E7C" w14:textId="77777777">
      <w:pPr>
        <w:pStyle w:val="ListParagraph"/>
        <w:numPr>
          <w:ilvl w:val="0"/>
          <w:numId w:val="2"/>
        </w:numPr>
        <w:rPr>
          <w:rFonts w:ascii="Poppins" w:hAnsi="Poppins" w:eastAsia="Poppins" w:cs="Poppins"/>
        </w:rPr>
      </w:pPr>
      <w:r w:rsidRPr="00C6742C">
        <w:rPr>
          <w:rFonts w:ascii="Poppins" w:hAnsi="Poppins" w:eastAsia="Poppins" w:cs="Poppins"/>
        </w:rPr>
        <w:t>The 40th Children’s Parade, and 10th edition of Our Place</w:t>
      </w:r>
    </w:p>
    <w:p w:rsidRPr="00C6742C" w:rsidR="008D12A9" w:rsidP="008D12A9" w:rsidRDefault="008D12A9" w14:paraId="4A73D2B7" w14:textId="77777777">
      <w:pPr>
        <w:pStyle w:val="ListParagraph"/>
        <w:numPr>
          <w:ilvl w:val="0"/>
          <w:numId w:val="2"/>
        </w:numPr>
        <w:rPr>
          <w:rFonts w:ascii="Poppins" w:hAnsi="Poppins" w:eastAsia="Poppins" w:cs="Poppins"/>
        </w:rPr>
      </w:pPr>
      <w:r w:rsidRPr="00C6742C">
        <w:rPr>
          <w:rFonts w:ascii="Poppins" w:hAnsi="Poppins" w:eastAsia="Poppins" w:cs="Poppins"/>
        </w:rPr>
        <w:t>Under 30s can access discounted tickets to over 30 events</w:t>
      </w:r>
    </w:p>
    <w:p w:rsidRPr="00C6742C" w:rsidR="008D12A9" w:rsidP="008D12A9" w:rsidRDefault="008D12A9" w14:paraId="5867895A" w14:textId="77777777">
      <w:pPr>
        <w:pStyle w:val="ListParagraph"/>
        <w:numPr>
          <w:ilvl w:val="0"/>
          <w:numId w:val="2"/>
        </w:numPr>
        <w:rPr>
          <w:rFonts w:ascii="Poppins" w:hAnsi="Poppins" w:eastAsia="Poppins" w:cs="Poppins"/>
        </w:rPr>
      </w:pPr>
      <w:r w:rsidRPr="00C6742C">
        <w:rPr>
          <w:rFonts w:ascii="Poppins" w:hAnsi="Poppins" w:eastAsia="Poppins" w:cs="Poppins"/>
        </w:rPr>
        <w:t>25 free events, performances and workshops</w:t>
      </w:r>
    </w:p>
    <w:p w:rsidRPr="00C6742C" w:rsidR="008D12A9" w:rsidP="008D12A9" w:rsidRDefault="008D12A9" w14:paraId="170D177E" w14:textId="77777777">
      <w:pPr>
        <w:pStyle w:val="ListParagraph"/>
        <w:numPr>
          <w:ilvl w:val="0"/>
          <w:numId w:val="2"/>
        </w:numPr>
        <w:rPr>
          <w:rFonts w:ascii="Poppins" w:hAnsi="Poppins" w:eastAsia="Poppins" w:cs="Poppins"/>
        </w:rPr>
      </w:pPr>
      <w:r w:rsidRPr="00C6742C">
        <w:rPr>
          <w:rFonts w:ascii="Poppins" w:hAnsi="Poppins" w:eastAsia="Poppins" w:cs="Poppins"/>
        </w:rPr>
        <w:t>60 performances with tickets £15 or less, plus £10 Festival Standbys for concession groups on most events. The Pay it Forward scheme also supports free ticket vouchers for community organisations.</w:t>
      </w:r>
    </w:p>
    <w:p w:rsidR="007C7505" w:rsidP="007C7505" w:rsidRDefault="007C7505" w14:paraId="30C42D74" w14:textId="77777777">
      <w:pPr>
        <w:rPr>
          <w:rFonts w:ascii="Poppins" w:hAnsi="Poppins" w:eastAsia="Poppins" w:cs="Poppins"/>
          <w:b/>
          <w:bCs/>
        </w:rPr>
      </w:pPr>
    </w:p>
    <w:p w:rsidR="007C7505" w:rsidP="007C7505" w:rsidRDefault="007C7505" w14:paraId="7110853E" w14:textId="77777777">
      <w:pPr>
        <w:rPr>
          <w:rFonts w:ascii="Poppins" w:hAnsi="Poppins" w:eastAsia="Poppins" w:cs="Poppins"/>
          <w:b/>
          <w:bCs/>
        </w:rPr>
      </w:pPr>
      <w:r w:rsidRPr="00E7236E">
        <w:rPr>
          <w:rFonts w:ascii="Poppins" w:hAnsi="Poppins" w:eastAsia="Poppins" w:cs="Poppins"/>
          <w:b/>
          <w:bCs/>
        </w:rPr>
        <w:lastRenderedPageBreak/>
        <w:t>About Brighton Festival</w:t>
      </w:r>
    </w:p>
    <w:p w:rsidRPr="00575D34" w:rsidR="007C7505" w:rsidP="007C7505" w:rsidRDefault="007C7505" w14:paraId="21D48E04" w14:textId="77777777">
      <w:pPr>
        <w:rPr>
          <w:rFonts w:ascii="Poppins" w:hAnsi="Poppins" w:eastAsia="Poppins" w:cs="Poppins"/>
          <w:b/>
          <w:bCs/>
        </w:rPr>
      </w:pPr>
    </w:p>
    <w:p w:rsidR="007C7505" w:rsidP="007C7505" w:rsidRDefault="007C7505" w14:paraId="7258F7E8" w14:textId="77777777">
      <w:pPr>
        <w:pBdr>
          <w:top w:val="nil"/>
          <w:left w:val="nil"/>
          <w:bottom w:val="nil"/>
          <w:right w:val="nil"/>
          <w:between w:val="nil"/>
        </w:pBdr>
        <w:jc w:val="both"/>
        <w:rPr>
          <w:rFonts w:ascii="Poppins" w:hAnsi="Poppins" w:eastAsia="Poppins" w:cs="Poppins"/>
        </w:rPr>
      </w:pPr>
      <w:r>
        <w:rPr>
          <w:rFonts w:ascii="Poppins" w:hAnsi="Poppins" w:eastAsia="Poppins" w:cs="Poppins"/>
        </w:rPr>
        <w:t xml:space="preserve">Brighton Festival was established in 1967 and is the largest annual curated multi-arts festival in England. For three weeks and four weekends each May, it brings a celebration of music, theatre, dance, visual art, film, literature, debate, outdoor and community events to the beautiful Brighton Dome spaces and to familiar and unusual locations in Brighton &amp; Hove and further afield. </w:t>
      </w:r>
    </w:p>
    <w:p w:rsidR="007C7505" w:rsidP="007C7505" w:rsidRDefault="007C7505" w14:paraId="5A2B71EC" w14:textId="77777777">
      <w:pPr>
        <w:pBdr>
          <w:top w:val="nil"/>
          <w:left w:val="nil"/>
          <w:bottom w:val="nil"/>
          <w:right w:val="nil"/>
          <w:between w:val="nil"/>
        </w:pBdr>
        <w:jc w:val="both"/>
        <w:rPr>
          <w:rFonts w:ascii="Poppins" w:hAnsi="Poppins" w:eastAsia="Poppins" w:cs="Poppins"/>
        </w:rPr>
      </w:pPr>
    </w:p>
    <w:p w:rsidR="007C7505" w:rsidP="007C7505" w:rsidRDefault="007C7505" w14:paraId="4FBE4147" w14:textId="77777777">
      <w:pPr>
        <w:pBdr>
          <w:top w:val="nil"/>
          <w:left w:val="nil"/>
          <w:bottom w:val="nil"/>
          <w:right w:val="nil"/>
          <w:between w:val="nil"/>
        </w:pBdr>
        <w:jc w:val="both"/>
        <w:rPr>
          <w:rFonts w:ascii="Poppins" w:hAnsi="Poppins" w:eastAsia="Poppins" w:cs="Poppins"/>
        </w:rPr>
      </w:pPr>
      <w:r>
        <w:rPr>
          <w:rFonts w:ascii="Poppins" w:hAnsi="Poppins" w:eastAsia="Poppins" w:cs="Poppins"/>
        </w:rPr>
        <w:t>Brighton Festival has become one of the city’s most enduring symbols of inventiveness. Renowned for its pioneering spirit and experimental reputation, Brighton Festival’s ambitious, daring programming celebrates its home city as a hub for cultural innovation, collaboration and artistic experimentation and attracts some of the most celebrated and innovative artists and companies from the UK and around the world. Brighton Festival 2026 is its 60th edition and marks the start of a new era, with the first staging of original work produced in-house.</w:t>
      </w:r>
    </w:p>
    <w:p w:rsidR="007C7505" w:rsidP="007C7505" w:rsidRDefault="007C7505" w14:paraId="7F6BB819" w14:textId="0B3449AF">
      <w:pPr>
        <w:pBdr>
          <w:top w:val="nil"/>
          <w:left w:val="nil"/>
          <w:bottom w:val="nil"/>
          <w:right w:val="nil"/>
          <w:between w:val="nil"/>
        </w:pBdr>
      </w:pPr>
    </w:p>
    <w:p w:rsidR="000229DA" w:rsidP="000229DA" w:rsidRDefault="000229DA" w14:paraId="057C7AAE" w14:textId="77777777">
      <w:pPr>
        <w:rPr>
          <w:rFonts w:ascii="Poppins" w:hAnsi="Poppins" w:eastAsia="Poppins" w:cs="Poppins"/>
          <w:b/>
          <w:bCs/>
        </w:rPr>
      </w:pPr>
      <w:r>
        <w:rPr>
          <w:rFonts w:ascii="Poppins" w:hAnsi="Poppins" w:eastAsia="Poppins" w:cs="Poppins"/>
          <w:b/>
          <w:bCs/>
        </w:rPr>
        <w:t>Website: brightonfestival.org</w:t>
      </w:r>
    </w:p>
    <w:p w:rsidR="000229DA" w:rsidP="000229DA" w:rsidRDefault="000229DA" w14:paraId="137B2AF9" w14:textId="77777777">
      <w:pPr>
        <w:rPr>
          <w:rFonts w:ascii="Poppins" w:hAnsi="Poppins" w:eastAsia="Poppins" w:cs="Poppins"/>
          <w:b/>
          <w:bCs/>
        </w:rPr>
      </w:pPr>
      <w:r>
        <w:rPr>
          <w:rFonts w:ascii="Poppins" w:hAnsi="Poppins" w:eastAsia="Poppins" w:cs="Poppins"/>
          <w:b/>
          <w:bCs/>
        </w:rPr>
        <w:t xml:space="preserve">TikTok: </w:t>
      </w:r>
      <w:r w:rsidRPr="00700837">
        <w:rPr>
          <w:rFonts w:ascii="Poppins" w:hAnsi="Poppins" w:eastAsia="Poppins" w:cs="Poppins"/>
          <w:b/>
          <w:bCs/>
        </w:rPr>
        <w:t>@brightonfestival</w:t>
      </w:r>
    </w:p>
    <w:p w:rsidR="000229DA" w:rsidP="000229DA" w:rsidRDefault="000229DA" w14:paraId="772C4A0D" w14:textId="77777777">
      <w:pPr>
        <w:rPr>
          <w:rFonts w:ascii="Poppins" w:hAnsi="Poppins" w:eastAsia="Poppins" w:cs="Poppins"/>
          <w:b/>
          <w:bCs/>
        </w:rPr>
      </w:pPr>
      <w:r>
        <w:rPr>
          <w:rFonts w:ascii="Poppins" w:hAnsi="Poppins" w:eastAsia="Poppins" w:cs="Poppins"/>
          <w:b/>
          <w:bCs/>
        </w:rPr>
        <w:t>Instagram: @brightonfestival</w:t>
      </w:r>
    </w:p>
    <w:p w:rsidR="000229DA" w:rsidP="000229DA" w:rsidRDefault="000229DA" w14:paraId="7921CC61" w14:textId="77777777">
      <w:pPr>
        <w:rPr>
          <w:rFonts w:ascii="Poppins" w:hAnsi="Poppins" w:eastAsia="Poppins" w:cs="Poppins"/>
          <w:b/>
          <w:bCs/>
        </w:rPr>
      </w:pPr>
      <w:r>
        <w:rPr>
          <w:rFonts w:ascii="Poppins" w:hAnsi="Poppins" w:eastAsia="Poppins" w:cs="Poppins"/>
          <w:b/>
          <w:bCs/>
        </w:rPr>
        <w:t xml:space="preserve">Facebook: </w:t>
      </w:r>
      <w:proofErr w:type="spellStart"/>
      <w:r>
        <w:rPr>
          <w:rFonts w:ascii="Poppins" w:hAnsi="Poppins" w:eastAsia="Poppins" w:cs="Poppins"/>
          <w:b/>
          <w:bCs/>
        </w:rPr>
        <w:t>brightonfestival</w:t>
      </w:r>
      <w:proofErr w:type="spellEnd"/>
    </w:p>
    <w:p w:rsidRPr="000229DA" w:rsidR="000229DA" w:rsidP="000229DA" w:rsidRDefault="000229DA" w14:paraId="7598E455" w14:textId="14C957A6">
      <w:pPr>
        <w:rPr>
          <w:rFonts w:ascii="Poppins" w:hAnsi="Poppins" w:eastAsia="Poppins" w:cs="Poppins"/>
          <w:b/>
          <w:bCs/>
        </w:rPr>
      </w:pPr>
      <w:r>
        <w:rPr>
          <w:rFonts w:ascii="Poppins" w:hAnsi="Poppins" w:eastAsia="Poppins" w:cs="Poppins"/>
          <w:b/>
          <w:bCs/>
        </w:rPr>
        <w:t>X/Twitter: @brightfest</w:t>
      </w:r>
    </w:p>
    <w:p w:rsidRPr="00F656ED" w:rsidR="007C7505" w:rsidP="007C7505" w:rsidRDefault="007C7505" w14:paraId="6282A18C" w14:textId="77777777">
      <w:pPr>
        <w:pBdr>
          <w:top w:val="nil"/>
          <w:left w:val="nil"/>
          <w:bottom w:val="nil"/>
          <w:right w:val="nil"/>
          <w:between w:val="nil"/>
        </w:pBdr>
        <w:rPr>
          <w:rFonts w:ascii="Poppins" w:hAnsi="Poppins" w:cs="Poppins"/>
        </w:rPr>
      </w:pPr>
    </w:p>
    <w:p w:rsidRPr="00F656ED" w:rsidR="007C7505" w:rsidP="007C7505" w:rsidRDefault="007C7505" w14:paraId="487C6B79" w14:textId="77777777">
      <w:pPr>
        <w:pStyle w:val="paragraph"/>
        <w:spacing w:before="0" w:beforeAutospacing="0" w:after="0" w:afterAutospacing="0" w:line="276" w:lineRule="auto"/>
        <w:textAlignment w:val="baseline"/>
        <w:rPr>
          <w:rStyle w:val="eop"/>
          <w:rFonts w:ascii="Poppins" w:hAnsi="Poppins" w:cs="Poppins" w:eastAsiaTheme="majorEastAsia"/>
          <w:b/>
          <w:bCs/>
          <w:color w:val="000000" w:themeColor="text1"/>
          <w:sz w:val="22"/>
          <w:szCs w:val="22"/>
        </w:rPr>
      </w:pPr>
      <w:r w:rsidRPr="00F656ED">
        <w:rPr>
          <w:rStyle w:val="normaltextrun"/>
          <w:rFonts w:ascii="Poppins" w:hAnsi="Poppins" w:cs="Poppins" w:eastAsiaTheme="majorEastAsia"/>
          <w:b/>
          <w:bCs/>
          <w:color w:val="000000" w:themeColor="text1"/>
          <w:sz w:val="22"/>
          <w:szCs w:val="22"/>
        </w:rPr>
        <w:t>Brighton Festival</w:t>
      </w:r>
      <w:r w:rsidRPr="00F656ED">
        <w:rPr>
          <w:rStyle w:val="eop"/>
          <w:rFonts w:ascii="Poppins" w:hAnsi="Poppins" w:cs="Poppins" w:eastAsiaTheme="majorEastAsia"/>
          <w:color w:val="000000" w:themeColor="text1"/>
          <w:sz w:val="22"/>
          <w:szCs w:val="22"/>
        </w:rPr>
        <w:t> </w:t>
      </w:r>
      <w:r w:rsidRPr="00F656ED">
        <w:rPr>
          <w:rStyle w:val="eop"/>
          <w:rFonts w:ascii="Poppins" w:hAnsi="Poppins" w:cs="Poppins" w:eastAsiaTheme="majorEastAsia"/>
          <w:b/>
          <w:bCs/>
          <w:color w:val="000000" w:themeColor="text1"/>
          <w:sz w:val="22"/>
          <w:szCs w:val="22"/>
        </w:rPr>
        <w:t>2026 supporters</w:t>
      </w:r>
    </w:p>
    <w:p w:rsidRPr="00F656ED" w:rsidR="007C7505" w:rsidP="007C7505" w:rsidRDefault="007C7505" w14:paraId="6833E535" w14:textId="77777777">
      <w:pPr>
        <w:pStyle w:val="paragraph"/>
        <w:spacing w:before="0" w:beforeAutospacing="0" w:after="0" w:afterAutospacing="0" w:line="276" w:lineRule="auto"/>
        <w:textAlignment w:val="baseline"/>
        <w:rPr>
          <w:rStyle w:val="eop"/>
          <w:rFonts w:ascii="Poppins" w:hAnsi="Poppins" w:cs="Poppins" w:eastAsiaTheme="majorEastAsia"/>
          <w:b/>
          <w:bCs/>
          <w:color w:val="000000" w:themeColor="text1"/>
          <w:sz w:val="22"/>
          <w:szCs w:val="22"/>
        </w:rPr>
      </w:pPr>
    </w:p>
    <w:p w:rsidRPr="00F656ED" w:rsidR="007C7505" w:rsidP="007C7505" w:rsidRDefault="007C7505" w14:paraId="29ED23CE" w14:textId="77777777">
      <w:pPr>
        <w:pStyle w:val="paragraph"/>
        <w:spacing w:before="0" w:beforeAutospacing="0" w:after="0" w:afterAutospacing="0" w:line="276" w:lineRule="auto"/>
        <w:jc w:val="both"/>
        <w:textAlignment w:val="baseline"/>
        <w:rPr>
          <w:rStyle w:val="eop"/>
          <w:rFonts w:ascii="Poppins" w:hAnsi="Poppins" w:cs="Poppins" w:eastAsiaTheme="majorEastAsia"/>
          <w:color w:val="000000" w:themeColor="text1"/>
          <w:sz w:val="22"/>
          <w:szCs w:val="22"/>
        </w:rPr>
      </w:pPr>
      <w:r w:rsidRPr="00F656ED">
        <w:rPr>
          <w:rStyle w:val="eop"/>
          <w:rFonts w:ascii="Poppins" w:hAnsi="Poppins" w:cs="Poppins" w:eastAsiaTheme="majorEastAsia"/>
          <w:color w:val="000000" w:themeColor="text1"/>
          <w:sz w:val="22"/>
          <w:szCs w:val="22"/>
        </w:rPr>
        <w:t xml:space="preserve">Brighton Festival 2026 is indebted to the steadfast support of funders Brighton &amp; Hove City Council and Arts Council England; Principal Supporter </w:t>
      </w:r>
      <w:proofErr w:type="gramStart"/>
      <w:r w:rsidRPr="00F656ED">
        <w:rPr>
          <w:rStyle w:val="eop"/>
          <w:rFonts w:ascii="Poppins" w:hAnsi="Poppins" w:cs="Poppins" w:eastAsiaTheme="majorEastAsia"/>
          <w:color w:val="000000" w:themeColor="text1"/>
          <w:sz w:val="22"/>
          <w:szCs w:val="22"/>
        </w:rPr>
        <w:t>The</w:t>
      </w:r>
      <w:proofErr w:type="gramEnd"/>
      <w:r w:rsidRPr="00F656ED">
        <w:rPr>
          <w:rStyle w:val="eop"/>
          <w:rFonts w:ascii="Poppins" w:hAnsi="Poppins" w:cs="Poppins" w:eastAsiaTheme="majorEastAsia"/>
          <w:color w:val="000000" w:themeColor="text1"/>
          <w:sz w:val="22"/>
          <w:szCs w:val="22"/>
        </w:rPr>
        <w:t xml:space="preserve"> Pebble Trust; Major Sponsor Mayo Wynne Baxter; Higher Education Partner University of Sussex; and all sponsors, patrons, members and supporters.</w:t>
      </w:r>
    </w:p>
    <w:p w:rsidRPr="00F656ED" w:rsidR="007C7505" w:rsidP="007C7505" w:rsidRDefault="007C7505" w14:paraId="098371DA" w14:textId="77777777">
      <w:pPr>
        <w:pStyle w:val="paragraph"/>
        <w:spacing w:before="0" w:beforeAutospacing="0" w:after="0" w:afterAutospacing="0" w:line="276" w:lineRule="auto"/>
        <w:jc w:val="both"/>
        <w:textAlignment w:val="baseline"/>
        <w:rPr>
          <w:rFonts w:ascii="Poppins" w:hAnsi="Poppins" w:cs="Poppins"/>
          <w:sz w:val="22"/>
          <w:szCs w:val="22"/>
        </w:rPr>
      </w:pPr>
    </w:p>
    <w:p w:rsidRPr="003D3E39" w:rsidR="007C7505" w:rsidP="003D3E39" w:rsidRDefault="007C7505" w14:paraId="0886F38A" w14:textId="65725EA6">
      <w:pPr>
        <w:jc w:val="both"/>
        <w:rPr>
          <w:rFonts w:ascii="Poppins" w:hAnsi="Poppins" w:cs="Poppins"/>
        </w:rPr>
      </w:pPr>
      <w:r w:rsidRPr="005170CD">
        <w:rPr>
          <w:rFonts w:ascii="Poppins" w:hAnsi="Poppins" w:cs="Poppins"/>
          <w:i/>
        </w:rPr>
        <w:t>Kohlhaas</w:t>
      </w:r>
      <w:r w:rsidRPr="00F656ED">
        <w:rPr>
          <w:rFonts w:ascii="Poppins" w:hAnsi="Poppins" w:cs="Poppins"/>
        </w:rPr>
        <w:t xml:space="preserve"> is supported by Louise &amp; Jamie Arnell. The Children’s Parade is supported by Brighton Girls and </w:t>
      </w:r>
      <w:proofErr w:type="spellStart"/>
      <w:r w:rsidRPr="2E4054A6">
        <w:rPr>
          <w:rFonts w:ascii="Poppins" w:hAnsi="Poppins" w:cs="Poppins"/>
        </w:rPr>
        <w:t>Jumpin</w:t>
      </w:r>
      <w:proofErr w:type="spellEnd"/>
      <w:r w:rsidRPr="00F656ED">
        <w:rPr>
          <w:rFonts w:ascii="Poppins" w:hAnsi="Poppins" w:cs="Poppins"/>
        </w:rPr>
        <w:t xml:space="preserve"> Fun. </w:t>
      </w:r>
      <w:r w:rsidRPr="005170CD">
        <w:rPr>
          <w:rFonts w:ascii="Poppins" w:hAnsi="Poppins" w:cs="Poppins"/>
          <w:i/>
        </w:rPr>
        <w:t>Soft Machines</w:t>
      </w:r>
      <w:r w:rsidRPr="00F656ED">
        <w:rPr>
          <w:rFonts w:ascii="Poppins" w:hAnsi="Poppins" w:cs="Poppins"/>
        </w:rPr>
        <w:t xml:space="preserve"> is supported by </w:t>
      </w:r>
      <w:r w:rsidRPr="6BBC9CD6">
        <w:rPr>
          <w:rFonts w:ascii="Poppins" w:hAnsi="Poppins" w:cs="Poppins"/>
        </w:rPr>
        <w:t xml:space="preserve">the </w:t>
      </w:r>
      <w:r w:rsidRPr="00F656ED">
        <w:rPr>
          <w:rFonts w:ascii="Poppins" w:hAnsi="Poppins" w:cs="Poppins"/>
        </w:rPr>
        <w:t xml:space="preserve">Henry Moore Foundation. Chiaroscuro and </w:t>
      </w:r>
      <w:proofErr w:type="spellStart"/>
      <w:r w:rsidRPr="00F656ED">
        <w:rPr>
          <w:rFonts w:ascii="Poppins" w:hAnsi="Poppins" w:cs="Poppins"/>
        </w:rPr>
        <w:t>Consone</w:t>
      </w:r>
      <w:proofErr w:type="spellEnd"/>
      <w:r w:rsidRPr="00F656ED">
        <w:rPr>
          <w:rFonts w:ascii="Poppins" w:hAnsi="Poppins" w:cs="Poppins"/>
        </w:rPr>
        <w:t xml:space="preserve"> Quartets </w:t>
      </w:r>
      <w:r w:rsidRPr="6BBC9CD6">
        <w:rPr>
          <w:rFonts w:ascii="Poppins" w:hAnsi="Poppins" w:cs="Poppins"/>
        </w:rPr>
        <w:t>are</w:t>
      </w:r>
      <w:r w:rsidRPr="00F656ED">
        <w:rPr>
          <w:rFonts w:ascii="Poppins" w:hAnsi="Poppins" w:cs="Poppins"/>
        </w:rPr>
        <w:t xml:space="preserve"> supported by Margaret Polmear. Comedy and Create Music events and the Brighton Dome &amp; Brighton Festival membership scheme are supported by Mayo Wynne Baxter. Our Place is supported by Pembroke. </w:t>
      </w:r>
      <w:r w:rsidRPr="00B8775F">
        <w:rPr>
          <w:rFonts w:ascii="Poppins" w:hAnsi="Poppins" w:cs="Poppins"/>
        </w:rPr>
        <w:t>Michael Rosen &amp; MC Grammar</w:t>
      </w:r>
      <w:r>
        <w:rPr>
          <w:rFonts w:ascii="Poppins" w:hAnsi="Poppins" w:cs="Poppins"/>
          <w:i/>
          <w:iCs/>
        </w:rPr>
        <w:t xml:space="preserve">: </w:t>
      </w:r>
      <w:r w:rsidRPr="005170CD">
        <w:rPr>
          <w:rFonts w:ascii="Poppins" w:hAnsi="Poppins" w:cs="Poppins"/>
          <w:i/>
        </w:rPr>
        <w:t xml:space="preserve">Ridiculous Raps &amp; Rhymes </w:t>
      </w:r>
      <w:r w:rsidRPr="00F656ED">
        <w:rPr>
          <w:rFonts w:ascii="Poppins" w:hAnsi="Poppins" w:cs="Poppins"/>
        </w:rPr>
        <w:t xml:space="preserve">is supported by Brighton College Prep School. London Symphony Orchestra is supported by Professor David Gann CBE FREng. </w:t>
      </w:r>
      <w:r w:rsidRPr="005170CD">
        <w:rPr>
          <w:rFonts w:ascii="Poppins" w:hAnsi="Poppins" w:cs="Poppins"/>
          <w:i/>
        </w:rPr>
        <w:t>Festival of Ideas</w:t>
      </w:r>
      <w:r w:rsidRPr="00F656ED">
        <w:rPr>
          <w:rFonts w:ascii="Poppins" w:hAnsi="Poppins" w:cs="Poppins"/>
        </w:rPr>
        <w:t xml:space="preserve"> is in collaboration </w:t>
      </w:r>
      <w:r w:rsidRPr="00F656ED">
        <w:rPr>
          <w:rFonts w:ascii="Poppins" w:hAnsi="Poppins" w:cs="Poppins"/>
        </w:rPr>
        <w:lastRenderedPageBreak/>
        <w:t xml:space="preserve">with University of Sussex. </w:t>
      </w:r>
      <w:proofErr w:type="spellStart"/>
      <w:r w:rsidRPr="005170CD">
        <w:rPr>
          <w:rFonts w:ascii="Poppins" w:hAnsi="Poppins" w:cs="Poppins"/>
          <w:i/>
        </w:rPr>
        <w:t>Thikra</w:t>
      </w:r>
      <w:proofErr w:type="spellEnd"/>
      <w:r w:rsidRPr="005170CD">
        <w:rPr>
          <w:rFonts w:ascii="Poppins" w:hAnsi="Poppins" w:cs="Poppins"/>
          <w:i/>
        </w:rPr>
        <w:t>: A Night of Remembering</w:t>
      </w:r>
      <w:r w:rsidRPr="00F656ED">
        <w:rPr>
          <w:rFonts w:ascii="Poppins" w:hAnsi="Poppins" w:cs="Poppins"/>
        </w:rPr>
        <w:t xml:space="preserve"> is supported by </w:t>
      </w:r>
      <w:proofErr w:type="spellStart"/>
      <w:r w:rsidRPr="00F656ED">
        <w:rPr>
          <w:rFonts w:ascii="Poppins" w:hAnsi="Poppins" w:cs="Poppins"/>
        </w:rPr>
        <w:t>Dishoom</w:t>
      </w:r>
      <w:proofErr w:type="spellEnd"/>
      <w:r w:rsidRPr="00F656ED">
        <w:rPr>
          <w:rFonts w:ascii="Poppins" w:hAnsi="Poppins" w:cs="Poppins"/>
        </w:rPr>
        <w:t xml:space="preserve"> Permit Room.</w:t>
      </w:r>
    </w:p>
    <w:p w:rsidR="00D23D85" w:rsidRDefault="00D23D85" w14:paraId="4C0C4DC1" w14:textId="77777777"/>
    <w:sectPr w:rsidR="00D23D85" w:rsidSect="007C7505">
      <w:pgSz w:w="11906" w:h="16838" w:orient="portrait"/>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F44DE"/>
    <w:multiLevelType w:val="hybridMultilevel"/>
    <w:tmpl w:val="552AACCC"/>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71435A27"/>
    <w:multiLevelType w:val="hybridMultilevel"/>
    <w:tmpl w:val="C7B038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19398032">
    <w:abstractNumId w:val="1"/>
  </w:num>
  <w:num w:numId="2" w16cid:durableId="750812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505"/>
    <w:rsid w:val="00004C30"/>
    <w:rsid w:val="00006389"/>
    <w:rsid w:val="00010BBA"/>
    <w:rsid w:val="00014338"/>
    <w:rsid w:val="000229DA"/>
    <w:rsid w:val="000439A3"/>
    <w:rsid w:val="000459F5"/>
    <w:rsid w:val="000513D6"/>
    <w:rsid w:val="00074484"/>
    <w:rsid w:val="000D0BFE"/>
    <w:rsid w:val="000E41F4"/>
    <w:rsid w:val="00120600"/>
    <w:rsid w:val="00157DE7"/>
    <w:rsid w:val="00161811"/>
    <w:rsid w:val="001A355A"/>
    <w:rsid w:val="001A4A6A"/>
    <w:rsid w:val="001E2C66"/>
    <w:rsid w:val="001E6DD8"/>
    <w:rsid w:val="00220719"/>
    <w:rsid w:val="00224A73"/>
    <w:rsid w:val="00262B33"/>
    <w:rsid w:val="00265680"/>
    <w:rsid w:val="0027743A"/>
    <w:rsid w:val="00283014"/>
    <w:rsid w:val="00285B7A"/>
    <w:rsid w:val="002902FD"/>
    <w:rsid w:val="00293203"/>
    <w:rsid w:val="002A4148"/>
    <w:rsid w:val="002E0C28"/>
    <w:rsid w:val="002E6073"/>
    <w:rsid w:val="002F7E13"/>
    <w:rsid w:val="00323721"/>
    <w:rsid w:val="0032755C"/>
    <w:rsid w:val="003412DA"/>
    <w:rsid w:val="00342C0C"/>
    <w:rsid w:val="00353D77"/>
    <w:rsid w:val="00383831"/>
    <w:rsid w:val="003D3E39"/>
    <w:rsid w:val="003E48AD"/>
    <w:rsid w:val="003E7EF2"/>
    <w:rsid w:val="004002D8"/>
    <w:rsid w:val="00404EA8"/>
    <w:rsid w:val="00420E38"/>
    <w:rsid w:val="00421AB5"/>
    <w:rsid w:val="004355EB"/>
    <w:rsid w:val="00436FDB"/>
    <w:rsid w:val="00447E4E"/>
    <w:rsid w:val="00456459"/>
    <w:rsid w:val="0045791A"/>
    <w:rsid w:val="004672D1"/>
    <w:rsid w:val="00485AE7"/>
    <w:rsid w:val="00486AAD"/>
    <w:rsid w:val="004A2B26"/>
    <w:rsid w:val="004A5C81"/>
    <w:rsid w:val="004C5A14"/>
    <w:rsid w:val="004D03AF"/>
    <w:rsid w:val="004D353D"/>
    <w:rsid w:val="004D65DC"/>
    <w:rsid w:val="004D77C8"/>
    <w:rsid w:val="004F2411"/>
    <w:rsid w:val="004F4F19"/>
    <w:rsid w:val="004F6165"/>
    <w:rsid w:val="005022EE"/>
    <w:rsid w:val="00504076"/>
    <w:rsid w:val="005058E4"/>
    <w:rsid w:val="00532331"/>
    <w:rsid w:val="005404EB"/>
    <w:rsid w:val="005518FB"/>
    <w:rsid w:val="00577F23"/>
    <w:rsid w:val="00580353"/>
    <w:rsid w:val="005806EC"/>
    <w:rsid w:val="00591434"/>
    <w:rsid w:val="005A3DA5"/>
    <w:rsid w:val="005B3BCC"/>
    <w:rsid w:val="005B4464"/>
    <w:rsid w:val="005C5853"/>
    <w:rsid w:val="005D5A88"/>
    <w:rsid w:val="005D77FE"/>
    <w:rsid w:val="005F1437"/>
    <w:rsid w:val="005F5C1F"/>
    <w:rsid w:val="005F6503"/>
    <w:rsid w:val="00605C44"/>
    <w:rsid w:val="006204E4"/>
    <w:rsid w:val="00620BE5"/>
    <w:rsid w:val="00621459"/>
    <w:rsid w:val="00632967"/>
    <w:rsid w:val="0068469B"/>
    <w:rsid w:val="00686CAD"/>
    <w:rsid w:val="00686D0B"/>
    <w:rsid w:val="006C3E79"/>
    <w:rsid w:val="006C7A0B"/>
    <w:rsid w:val="006D57EB"/>
    <w:rsid w:val="006D6C2E"/>
    <w:rsid w:val="00700837"/>
    <w:rsid w:val="00703F02"/>
    <w:rsid w:val="00721885"/>
    <w:rsid w:val="00721D51"/>
    <w:rsid w:val="007335F7"/>
    <w:rsid w:val="00752AEB"/>
    <w:rsid w:val="0076220E"/>
    <w:rsid w:val="00764794"/>
    <w:rsid w:val="00792EA9"/>
    <w:rsid w:val="00797440"/>
    <w:rsid w:val="007A0030"/>
    <w:rsid w:val="007A27A3"/>
    <w:rsid w:val="007A60D0"/>
    <w:rsid w:val="007C7505"/>
    <w:rsid w:val="007F24B5"/>
    <w:rsid w:val="0080307A"/>
    <w:rsid w:val="00803B07"/>
    <w:rsid w:val="00806956"/>
    <w:rsid w:val="0081718D"/>
    <w:rsid w:val="00817694"/>
    <w:rsid w:val="00826236"/>
    <w:rsid w:val="008337C0"/>
    <w:rsid w:val="00837877"/>
    <w:rsid w:val="00841CA5"/>
    <w:rsid w:val="00875343"/>
    <w:rsid w:val="008B557D"/>
    <w:rsid w:val="008D0376"/>
    <w:rsid w:val="008D12A9"/>
    <w:rsid w:val="008F136A"/>
    <w:rsid w:val="008F4211"/>
    <w:rsid w:val="00921841"/>
    <w:rsid w:val="009452EB"/>
    <w:rsid w:val="00945D1F"/>
    <w:rsid w:val="009821CD"/>
    <w:rsid w:val="009A4EA0"/>
    <w:rsid w:val="009B5E4E"/>
    <w:rsid w:val="009D464B"/>
    <w:rsid w:val="009D4F33"/>
    <w:rsid w:val="00A022B5"/>
    <w:rsid w:val="00A1395C"/>
    <w:rsid w:val="00A231C4"/>
    <w:rsid w:val="00A40A1E"/>
    <w:rsid w:val="00A4604B"/>
    <w:rsid w:val="00A46F99"/>
    <w:rsid w:val="00A66114"/>
    <w:rsid w:val="00A752D6"/>
    <w:rsid w:val="00A80FDE"/>
    <w:rsid w:val="00A82CE3"/>
    <w:rsid w:val="00AA749A"/>
    <w:rsid w:val="00AB00C1"/>
    <w:rsid w:val="00AC7B0B"/>
    <w:rsid w:val="00AD36BA"/>
    <w:rsid w:val="00AE0484"/>
    <w:rsid w:val="00AE2BA9"/>
    <w:rsid w:val="00AF68C3"/>
    <w:rsid w:val="00B06544"/>
    <w:rsid w:val="00B072CA"/>
    <w:rsid w:val="00B322D1"/>
    <w:rsid w:val="00B679D7"/>
    <w:rsid w:val="00BA25E8"/>
    <w:rsid w:val="00BA7F2B"/>
    <w:rsid w:val="00BC4067"/>
    <w:rsid w:val="00BC7A4C"/>
    <w:rsid w:val="00C04655"/>
    <w:rsid w:val="00C10D41"/>
    <w:rsid w:val="00C26006"/>
    <w:rsid w:val="00C341A0"/>
    <w:rsid w:val="00C37E3D"/>
    <w:rsid w:val="00C44905"/>
    <w:rsid w:val="00C57B36"/>
    <w:rsid w:val="00CD2D20"/>
    <w:rsid w:val="00CE0884"/>
    <w:rsid w:val="00D05E21"/>
    <w:rsid w:val="00D12607"/>
    <w:rsid w:val="00D23D85"/>
    <w:rsid w:val="00D331D4"/>
    <w:rsid w:val="00D44282"/>
    <w:rsid w:val="00D513A7"/>
    <w:rsid w:val="00D55D50"/>
    <w:rsid w:val="00DA0E49"/>
    <w:rsid w:val="00DF3523"/>
    <w:rsid w:val="00E001FE"/>
    <w:rsid w:val="00E03818"/>
    <w:rsid w:val="00E14763"/>
    <w:rsid w:val="00E26BE3"/>
    <w:rsid w:val="00E475F1"/>
    <w:rsid w:val="00E81CFF"/>
    <w:rsid w:val="00E96421"/>
    <w:rsid w:val="00EB18C0"/>
    <w:rsid w:val="00EC2536"/>
    <w:rsid w:val="00ED4C53"/>
    <w:rsid w:val="00EE6525"/>
    <w:rsid w:val="00EE68D1"/>
    <w:rsid w:val="00EF682E"/>
    <w:rsid w:val="00F019C0"/>
    <w:rsid w:val="00F0574C"/>
    <w:rsid w:val="00F15C5A"/>
    <w:rsid w:val="00F41B86"/>
    <w:rsid w:val="00F42779"/>
    <w:rsid w:val="00F56376"/>
    <w:rsid w:val="00F60371"/>
    <w:rsid w:val="00F63389"/>
    <w:rsid w:val="00F67A2E"/>
    <w:rsid w:val="00FA022D"/>
    <w:rsid w:val="00FA5F77"/>
    <w:rsid w:val="00FA7D56"/>
    <w:rsid w:val="00FB5BAB"/>
    <w:rsid w:val="00FC5148"/>
    <w:rsid w:val="00FC5C8F"/>
    <w:rsid w:val="00FD217C"/>
    <w:rsid w:val="00FF3BFE"/>
    <w:rsid w:val="17A52015"/>
    <w:rsid w:val="1CB2D2E8"/>
    <w:rsid w:val="404B551F"/>
    <w:rsid w:val="42144BCA"/>
    <w:rsid w:val="5C570A23"/>
    <w:rsid w:val="5DC25F07"/>
    <w:rsid w:val="76AF6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272D5"/>
  <w15:chartTrackingRefBased/>
  <w15:docId w15:val="{FFBEC505-C3E0-4CD9-9590-BA27A1D5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6AAD"/>
    <w:pPr>
      <w:spacing w:line="276" w:lineRule="auto"/>
    </w:pPr>
    <w:rPr>
      <w:rFonts w:ascii="Calibri" w:hAnsi="Calibri" w:eastAsia="Calibri" w:cs="Calibri"/>
      <w:kern w:val="0"/>
      <w:sz w:val="22"/>
      <w:szCs w:val="22"/>
      <w:lang w:eastAsia="en-GB"/>
      <w14:ligatures w14:val="none"/>
    </w:rPr>
  </w:style>
  <w:style w:type="paragraph" w:styleId="Heading1">
    <w:name w:val="heading 1"/>
    <w:basedOn w:val="Normal"/>
    <w:next w:val="Normal"/>
    <w:link w:val="Heading1Char"/>
    <w:uiPriority w:val="9"/>
    <w:qFormat/>
    <w:rsid w:val="007C750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50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5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5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5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5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5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5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505"/>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C750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C750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C750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C750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C750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C750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C750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C750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C7505"/>
    <w:rPr>
      <w:rFonts w:eastAsiaTheme="majorEastAsia" w:cstheme="majorBidi"/>
      <w:color w:val="272727" w:themeColor="text1" w:themeTint="D8"/>
    </w:rPr>
  </w:style>
  <w:style w:type="paragraph" w:styleId="Title">
    <w:name w:val="Title"/>
    <w:basedOn w:val="Normal"/>
    <w:next w:val="Normal"/>
    <w:link w:val="TitleChar"/>
    <w:uiPriority w:val="10"/>
    <w:qFormat/>
    <w:rsid w:val="007C750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C750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C7505"/>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C7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505"/>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7C7505"/>
    <w:rPr>
      <w:i/>
      <w:iCs/>
      <w:color w:val="404040" w:themeColor="text1" w:themeTint="BF"/>
    </w:rPr>
  </w:style>
  <w:style w:type="paragraph" w:styleId="ListParagraph">
    <w:name w:val="List Paragraph"/>
    <w:basedOn w:val="Normal"/>
    <w:uiPriority w:val="34"/>
    <w:qFormat/>
    <w:rsid w:val="007C7505"/>
    <w:pPr>
      <w:ind w:left="720"/>
      <w:contextualSpacing/>
    </w:pPr>
  </w:style>
  <w:style w:type="character" w:styleId="IntenseEmphasis">
    <w:name w:val="Intense Emphasis"/>
    <w:basedOn w:val="DefaultParagraphFont"/>
    <w:uiPriority w:val="21"/>
    <w:qFormat/>
    <w:rsid w:val="007C7505"/>
    <w:rPr>
      <w:i/>
      <w:iCs/>
      <w:color w:val="0F4761" w:themeColor="accent1" w:themeShade="BF"/>
    </w:rPr>
  </w:style>
  <w:style w:type="paragraph" w:styleId="IntenseQuote">
    <w:name w:val="Intense Quote"/>
    <w:basedOn w:val="Normal"/>
    <w:next w:val="Normal"/>
    <w:link w:val="IntenseQuoteChar"/>
    <w:uiPriority w:val="30"/>
    <w:qFormat/>
    <w:rsid w:val="007C750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C7505"/>
    <w:rPr>
      <w:i/>
      <w:iCs/>
      <w:color w:val="0F4761" w:themeColor="accent1" w:themeShade="BF"/>
    </w:rPr>
  </w:style>
  <w:style w:type="character" w:styleId="IntenseReference">
    <w:name w:val="Intense Reference"/>
    <w:basedOn w:val="DefaultParagraphFont"/>
    <w:uiPriority w:val="32"/>
    <w:qFormat/>
    <w:rsid w:val="007C7505"/>
    <w:rPr>
      <w:b/>
      <w:bCs/>
      <w:smallCaps/>
      <w:color w:val="0F4761" w:themeColor="accent1" w:themeShade="BF"/>
      <w:spacing w:val="5"/>
    </w:rPr>
  </w:style>
  <w:style w:type="character" w:styleId="Hyperlink">
    <w:name w:val="Hyperlink"/>
    <w:basedOn w:val="DefaultParagraphFont"/>
    <w:uiPriority w:val="99"/>
    <w:unhideWhenUsed/>
    <w:rsid w:val="007C7505"/>
    <w:rPr>
      <w:color w:val="0000FF"/>
      <w:u w:val="single"/>
    </w:rPr>
  </w:style>
  <w:style w:type="paragraph" w:styleId="paragraph" w:customStyle="1">
    <w:name w:val="paragraph"/>
    <w:basedOn w:val="Normal"/>
    <w:rsid w:val="007C7505"/>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7C7505"/>
  </w:style>
  <w:style w:type="character" w:styleId="eop" w:customStyle="1">
    <w:name w:val="eop"/>
    <w:basedOn w:val="DefaultParagraphFont"/>
    <w:rsid w:val="007C7505"/>
  </w:style>
  <w:style w:type="character" w:styleId="UnresolvedMention">
    <w:name w:val="Unresolved Mention"/>
    <w:basedOn w:val="DefaultParagraphFont"/>
    <w:uiPriority w:val="99"/>
    <w:semiHidden/>
    <w:unhideWhenUsed/>
    <w:rsid w:val="00945D1F"/>
    <w:rPr>
      <w:color w:val="605E5C"/>
      <w:shd w:val="clear" w:color="auto" w:fill="E1DFDD"/>
    </w:rPr>
  </w:style>
  <w:style w:type="character" w:styleId="CommentReference">
    <w:name w:val="annotation reference"/>
    <w:basedOn w:val="DefaultParagraphFont"/>
    <w:uiPriority w:val="99"/>
    <w:semiHidden/>
    <w:unhideWhenUsed/>
    <w:rsid w:val="007A27A3"/>
    <w:rPr>
      <w:sz w:val="16"/>
      <w:szCs w:val="16"/>
    </w:rPr>
  </w:style>
  <w:style w:type="paragraph" w:styleId="CommentText">
    <w:name w:val="annotation text"/>
    <w:basedOn w:val="Normal"/>
    <w:link w:val="CommentTextChar"/>
    <w:uiPriority w:val="99"/>
    <w:unhideWhenUsed/>
    <w:rsid w:val="007A27A3"/>
    <w:pPr>
      <w:spacing w:line="240" w:lineRule="auto"/>
    </w:pPr>
    <w:rPr>
      <w:sz w:val="20"/>
      <w:szCs w:val="20"/>
    </w:rPr>
  </w:style>
  <w:style w:type="character" w:styleId="CommentTextChar" w:customStyle="1">
    <w:name w:val="Comment Text Char"/>
    <w:basedOn w:val="DefaultParagraphFont"/>
    <w:link w:val="CommentText"/>
    <w:uiPriority w:val="99"/>
    <w:rsid w:val="007A27A3"/>
    <w:rPr>
      <w:rFonts w:ascii="Calibri" w:hAnsi="Calibri" w:eastAsia="Calibri" w:cs="Calibri"/>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7A27A3"/>
    <w:rPr>
      <w:b/>
      <w:bCs/>
    </w:rPr>
  </w:style>
  <w:style w:type="character" w:styleId="CommentSubjectChar" w:customStyle="1">
    <w:name w:val="Comment Subject Char"/>
    <w:basedOn w:val="CommentTextChar"/>
    <w:link w:val="CommentSubject"/>
    <w:uiPriority w:val="99"/>
    <w:semiHidden/>
    <w:rsid w:val="007A27A3"/>
    <w:rPr>
      <w:rFonts w:ascii="Calibri" w:hAnsi="Calibri" w:eastAsia="Calibri" w:cs="Calibri"/>
      <w:b/>
      <w:bCs/>
      <w:kern w:val="0"/>
      <w:sz w:val="20"/>
      <w:szCs w:val="20"/>
      <w:lang w:eastAsia="en-GB"/>
      <w14:ligatures w14:val="none"/>
    </w:rPr>
  </w:style>
  <w:style w:type="paragraph" w:styleId="Revision">
    <w:name w:val="Revision"/>
    <w:hidden/>
    <w:uiPriority w:val="99"/>
    <w:semiHidden/>
    <w:rsid w:val="00D44282"/>
    <w:pPr>
      <w:spacing w:line="240" w:lineRule="auto"/>
    </w:pPr>
    <w:rPr>
      <w:rFonts w:ascii="Calibri" w:hAnsi="Calibri" w:eastAsia="Calibri" w:cs="Calibri"/>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mailto:katie.fowler@brightondome.org"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tinyurl.com/bf26presspac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tinyurl.com/bf26classical"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brightonfestival.org/" TargetMode="External" Id="rId10" /><Relationship Type="http://schemas.openxmlformats.org/officeDocument/2006/relationships/numbering" Target="numbering.xml" Id="rId4" /><Relationship Type="http://schemas.openxmlformats.org/officeDocument/2006/relationships/image" Target="media/image2.jpeg" Id="rId9" /><Relationship Type="http://schemas.openxmlformats.org/officeDocument/2006/relationships/hyperlink" Target="mailto:alex.jacobs@brightondome.org"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853d27-92ad-48ab-a4cb-67342dba4258" xsi:nil="true"/>
    <SocialMedia xmlns="4c7b6814-1c65-4d3f-bf6f-a1f1b0009eee" xsi:nil="true"/>
    <lcf76f155ced4ddcb4097134ff3c332f xmlns="4c7b6814-1c65-4d3f-bf6f-a1f1b0009ee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D0FA66B51EDD40B26B8B8518CAF230" ma:contentTypeVersion="21" ma:contentTypeDescription="Create a new document." ma:contentTypeScope="" ma:versionID="c973ac02acbf5f193c0ed7d81f30d9c7">
  <xsd:schema xmlns:xsd="http://www.w3.org/2001/XMLSchema" xmlns:xs="http://www.w3.org/2001/XMLSchema" xmlns:p="http://schemas.microsoft.com/office/2006/metadata/properties" xmlns:ns2="4c7b6814-1c65-4d3f-bf6f-a1f1b0009eee" xmlns:ns3="38853d27-92ad-48ab-a4cb-67342dba4258" targetNamespace="http://schemas.microsoft.com/office/2006/metadata/properties" ma:root="true" ma:fieldsID="437ac3ba5b7684c8726756cf3cebd901" ns2:_="" ns3:_="">
    <xsd:import namespace="4c7b6814-1c65-4d3f-bf6f-a1f1b0009eee"/>
    <xsd:import namespace="38853d27-92ad-48ab-a4cb-67342dba42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SocialMedi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b6814-1c65-4d3f-bf6f-a1f1b0009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063342-1f7a-4ae7-ac9a-7b6814cbb9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ocialMedia" ma:index="27" nillable="true" ma:displayName="Social Media" ma:format="Dropdown" ma:internalName="SocialMedia">
      <xsd:simpleType>
        <xsd:restriction base="dms:Choice">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38853d27-92ad-48ab-a4cb-67342dba42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c4b660-52d8-4917-a2b3-ade7718a22f3}" ma:internalName="TaxCatchAll" ma:showField="CatchAllData" ma:web="38853d27-92ad-48ab-a4cb-67342dba42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136007-458F-47D0-AB37-01AC6E883DE5}">
  <ds:schemaRefs>
    <ds:schemaRef ds:uri="http://schemas.microsoft.com/office/2006/metadata/properties"/>
    <ds:schemaRef ds:uri="http://schemas.microsoft.com/office/infopath/2007/PartnerControls"/>
    <ds:schemaRef ds:uri="38853d27-92ad-48ab-a4cb-67342dba4258"/>
    <ds:schemaRef ds:uri="4c7b6814-1c65-4d3f-bf6f-a1f1b0009eee"/>
  </ds:schemaRefs>
</ds:datastoreItem>
</file>

<file path=customXml/itemProps2.xml><?xml version="1.0" encoding="utf-8"?>
<ds:datastoreItem xmlns:ds="http://schemas.openxmlformats.org/officeDocument/2006/customXml" ds:itemID="{0CE2DCCB-5F40-4EDA-88B3-26E9BEE61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b6814-1c65-4d3f-bf6f-a1f1b0009eee"/>
    <ds:schemaRef ds:uri="38853d27-92ad-48ab-a4cb-67342dba4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0B1352-A50E-4C83-AFE0-B53D4A74F7A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 Jacobs</dc:creator>
  <keywords/>
  <dc:description/>
  <lastModifiedBy>Alex Jacobs</lastModifiedBy>
  <revision>6</revision>
  <dcterms:created xsi:type="dcterms:W3CDTF">2026-04-07T13:31:00.0000000Z</dcterms:created>
  <dcterms:modified xsi:type="dcterms:W3CDTF">2026-07-17T16:09:40.3149413Z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0x010100D0D0FA66B51EDD40B26B8B8518CAF230</vt:lpwstr>
  </property>
  <property fmtid="{D5CDD505-2E9C-101B-9397-08002B2CF9AE}" pid="3" name="MediaServiceImageTags">
    <vt:lpwstr/>
  </property>
</Properties>
</file>