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C019F" w14:textId="7023F7A6" w:rsidR="00AD1083" w:rsidRDefault="00F70A4A" w:rsidP="00706009">
      <w:pPr>
        <w:rPr>
          <w:rFonts w:ascii="Poppins" w:eastAsia="Poppins" w:hAnsi="Poppins" w:cs="Poppins"/>
        </w:rPr>
      </w:pPr>
      <w:r>
        <w:rPr>
          <w:noProof/>
        </w:rPr>
        <w:drawing>
          <wp:inline distT="0" distB="0" distL="0" distR="0" wp14:anchorId="2EE084BB" wp14:editId="7650C349">
            <wp:extent cx="1942885" cy="812800"/>
            <wp:effectExtent l="0" t="0" r="0" b="0"/>
            <wp:docPr id="4629033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51430" cy="816375"/>
                    </a:xfrm>
                    <a:prstGeom prst="rect">
                      <a:avLst/>
                    </a:prstGeom>
                    <a:noFill/>
                    <a:ln>
                      <a:noFill/>
                    </a:ln>
                  </pic:spPr>
                </pic:pic>
              </a:graphicData>
            </a:graphic>
          </wp:inline>
        </w:drawing>
      </w:r>
    </w:p>
    <w:p w14:paraId="7E859BA2" w14:textId="77777777" w:rsidR="00F70A4A" w:rsidRPr="00F70A4A" w:rsidRDefault="00F70A4A" w:rsidP="00706009">
      <w:pPr>
        <w:rPr>
          <w:rFonts w:ascii="Poppins" w:eastAsia="Poppins" w:hAnsi="Poppins" w:cs="Poppins"/>
          <w:b/>
          <w:bCs/>
          <w:sz w:val="10"/>
          <w:szCs w:val="10"/>
        </w:rPr>
      </w:pPr>
    </w:p>
    <w:p w14:paraId="3E1D3364" w14:textId="77777777" w:rsidR="00D832F9" w:rsidRDefault="00D832F9" w:rsidP="00706009"/>
    <w:p w14:paraId="3DFC01A6" w14:textId="32A34F12" w:rsidR="00AD1083" w:rsidRPr="000B647E" w:rsidRDefault="00EA1CFB" w:rsidP="00706009">
      <w:pPr>
        <w:rPr>
          <w:rFonts w:ascii="Poppins" w:eastAsia="Poppins" w:hAnsi="Poppins" w:cs="Poppins"/>
          <w:b/>
          <w:bCs/>
        </w:rPr>
      </w:pPr>
      <w:hyperlink r:id="rId10">
        <w:r w:rsidRPr="000B647E">
          <w:rPr>
            <w:rFonts w:ascii="Poppins" w:eastAsia="Poppins" w:hAnsi="Poppins" w:cs="Poppins"/>
            <w:b/>
            <w:bCs/>
            <w:color w:val="0000FF"/>
            <w:u w:val="single"/>
          </w:rPr>
          <w:t>Click here for the Brighton Festival 2026 Press Kit</w:t>
        </w:r>
      </w:hyperlink>
      <w:r w:rsidRPr="000B647E">
        <w:rPr>
          <w:rFonts w:ascii="Poppins" w:eastAsia="Poppins" w:hAnsi="Poppins" w:cs="Poppins"/>
          <w:b/>
          <w:bCs/>
        </w:rPr>
        <w:t>  </w:t>
      </w:r>
    </w:p>
    <w:p w14:paraId="3DFC01A7" w14:textId="77777777" w:rsidR="00AD1083" w:rsidRPr="000B647E" w:rsidRDefault="00AD1083" w:rsidP="00706009">
      <w:pPr>
        <w:rPr>
          <w:rFonts w:ascii="Poppins" w:eastAsia="Poppins" w:hAnsi="Poppins" w:cs="Poppins"/>
          <w:b/>
          <w:bCs/>
        </w:rPr>
      </w:pPr>
    </w:p>
    <w:p w14:paraId="28577C9E" w14:textId="26A5B7E3" w:rsidR="004B3811" w:rsidRPr="000B647E" w:rsidRDefault="00C403C9" w:rsidP="007D660E">
      <w:pPr>
        <w:jc w:val="center"/>
        <w:rPr>
          <w:rFonts w:ascii="Poppins" w:eastAsia="Poppins" w:hAnsi="Poppins" w:cs="Poppins"/>
          <w:b/>
          <w:bCs/>
          <w:sz w:val="28"/>
          <w:szCs w:val="28"/>
        </w:rPr>
      </w:pPr>
      <w:r>
        <w:rPr>
          <w:rFonts w:ascii="Poppins" w:eastAsia="Poppins" w:hAnsi="Poppins" w:cs="Poppins"/>
          <w:b/>
          <w:bCs/>
          <w:sz w:val="28"/>
          <w:szCs w:val="28"/>
        </w:rPr>
        <w:t>Brighton Festival</w:t>
      </w:r>
      <w:r w:rsidR="007936A2">
        <w:rPr>
          <w:rFonts w:ascii="Poppins" w:eastAsia="Poppins" w:hAnsi="Poppins" w:cs="Poppins"/>
          <w:b/>
          <w:bCs/>
          <w:sz w:val="28"/>
          <w:szCs w:val="28"/>
        </w:rPr>
        <w:t>’s</w:t>
      </w:r>
      <w:r>
        <w:rPr>
          <w:rFonts w:ascii="Poppins" w:eastAsia="Poppins" w:hAnsi="Poppins" w:cs="Poppins"/>
          <w:b/>
          <w:bCs/>
          <w:sz w:val="28"/>
          <w:szCs w:val="28"/>
        </w:rPr>
        <w:t xml:space="preserve"> 60</w:t>
      </w:r>
      <w:r w:rsidR="00B002A8" w:rsidRPr="00B002A8">
        <w:rPr>
          <w:rFonts w:ascii="Poppins" w:eastAsia="Poppins" w:hAnsi="Poppins" w:cs="Poppins"/>
          <w:b/>
          <w:bCs/>
          <w:sz w:val="28"/>
          <w:szCs w:val="28"/>
          <w:vertAlign w:val="superscript"/>
        </w:rPr>
        <w:t>th</w:t>
      </w:r>
      <w:r w:rsidR="00BC11DD">
        <w:rPr>
          <w:rFonts w:ascii="Poppins" w:eastAsia="Poppins" w:hAnsi="Poppins" w:cs="Poppins"/>
          <w:b/>
          <w:bCs/>
          <w:sz w:val="28"/>
          <w:szCs w:val="28"/>
        </w:rPr>
        <w:t xml:space="preserve"> </w:t>
      </w:r>
      <w:r w:rsidR="007936A2">
        <w:rPr>
          <w:rFonts w:ascii="Poppins" w:eastAsia="Poppins" w:hAnsi="Poppins" w:cs="Poppins"/>
          <w:b/>
          <w:bCs/>
          <w:sz w:val="28"/>
          <w:szCs w:val="28"/>
        </w:rPr>
        <w:t xml:space="preserve">edition </w:t>
      </w:r>
      <w:r w:rsidR="00412B57">
        <w:rPr>
          <w:rFonts w:ascii="Poppins" w:eastAsia="Poppins" w:hAnsi="Poppins" w:cs="Poppins"/>
          <w:b/>
          <w:bCs/>
          <w:sz w:val="28"/>
          <w:szCs w:val="28"/>
        </w:rPr>
        <w:t>presents exciting</w:t>
      </w:r>
      <w:r w:rsidR="007936A2">
        <w:rPr>
          <w:rFonts w:ascii="Poppins" w:eastAsia="Poppins" w:hAnsi="Poppins" w:cs="Poppins"/>
          <w:b/>
          <w:bCs/>
          <w:sz w:val="28"/>
          <w:szCs w:val="28"/>
        </w:rPr>
        <w:t xml:space="preserve"> new</w:t>
      </w:r>
      <w:r w:rsidR="00412B57">
        <w:rPr>
          <w:rFonts w:ascii="Poppins" w:eastAsia="Poppins" w:hAnsi="Poppins" w:cs="Poppins"/>
          <w:b/>
          <w:bCs/>
          <w:sz w:val="28"/>
          <w:szCs w:val="28"/>
        </w:rPr>
        <w:t xml:space="preserve"> </w:t>
      </w:r>
      <w:r w:rsidR="00BB5883">
        <w:rPr>
          <w:rFonts w:ascii="Poppins" w:eastAsia="Poppins" w:hAnsi="Poppins" w:cs="Poppins"/>
          <w:b/>
          <w:bCs/>
          <w:sz w:val="28"/>
          <w:szCs w:val="28"/>
        </w:rPr>
        <w:t>productions</w:t>
      </w:r>
      <w:r w:rsidR="00DC43E2">
        <w:rPr>
          <w:rFonts w:ascii="Poppins" w:eastAsia="Poppins" w:hAnsi="Poppins" w:cs="Poppins"/>
          <w:b/>
          <w:bCs/>
          <w:sz w:val="28"/>
          <w:szCs w:val="28"/>
        </w:rPr>
        <w:t xml:space="preserve"> </w:t>
      </w:r>
      <w:r w:rsidR="00B002A8">
        <w:rPr>
          <w:rFonts w:ascii="Poppins" w:eastAsia="Poppins" w:hAnsi="Poppins" w:cs="Poppins"/>
          <w:b/>
          <w:bCs/>
          <w:sz w:val="28"/>
          <w:szCs w:val="28"/>
        </w:rPr>
        <w:t>&amp;</w:t>
      </w:r>
      <w:r w:rsidR="00DA36A6">
        <w:rPr>
          <w:rFonts w:ascii="Poppins" w:eastAsia="Poppins" w:hAnsi="Poppins" w:cs="Poppins"/>
          <w:b/>
          <w:bCs/>
          <w:sz w:val="28"/>
          <w:szCs w:val="28"/>
        </w:rPr>
        <w:t xml:space="preserve"> acclaimed </w:t>
      </w:r>
      <w:r w:rsidR="00BB5883">
        <w:rPr>
          <w:rFonts w:ascii="Poppins" w:eastAsia="Poppins" w:hAnsi="Poppins" w:cs="Poppins"/>
          <w:b/>
          <w:bCs/>
          <w:sz w:val="28"/>
          <w:szCs w:val="28"/>
        </w:rPr>
        <w:t>shows</w:t>
      </w:r>
      <w:r w:rsidR="00DA36A6">
        <w:rPr>
          <w:rFonts w:ascii="Poppins" w:eastAsia="Poppins" w:hAnsi="Poppins" w:cs="Poppins"/>
          <w:b/>
          <w:bCs/>
          <w:sz w:val="28"/>
          <w:szCs w:val="28"/>
        </w:rPr>
        <w:t xml:space="preserve"> from world class performers</w:t>
      </w:r>
    </w:p>
    <w:p w14:paraId="3DFC02DA" w14:textId="77777777" w:rsidR="00AD1083" w:rsidRDefault="00AD1083" w:rsidP="00706009">
      <w:pPr>
        <w:rPr>
          <w:rFonts w:ascii="Poppins" w:eastAsia="Poppins" w:hAnsi="Poppins" w:cs="Poppins"/>
          <w:b/>
          <w:bCs/>
        </w:rPr>
      </w:pPr>
    </w:p>
    <w:p w14:paraId="4443C371" w14:textId="0C385364" w:rsidR="000D0E8B" w:rsidRDefault="00BE3105" w:rsidP="00706009">
      <w:pPr>
        <w:rPr>
          <w:rFonts w:ascii="Poppins" w:eastAsia="Poppins" w:hAnsi="Poppins" w:cs="Poppins"/>
        </w:rPr>
      </w:pPr>
      <w:r>
        <w:rPr>
          <w:rFonts w:ascii="Poppins" w:eastAsia="Poppins" w:hAnsi="Poppins" w:cs="Poppins"/>
        </w:rPr>
        <w:t xml:space="preserve">To </w:t>
      </w:r>
      <w:r w:rsidR="00A27359">
        <w:rPr>
          <w:rFonts w:ascii="Poppins" w:eastAsia="Poppins" w:hAnsi="Poppins" w:cs="Poppins"/>
        </w:rPr>
        <w:t>celebrate</w:t>
      </w:r>
      <w:r>
        <w:rPr>
          <w:rFonts w:ascii="Poppins" w:eastAsia="Poppins" w:hAnsi="Poppins" w:cs="Poppins"/>
        </w:rPr>
        <w:t xml:space="preserve"> the landmark 60</w:t>
      </w:r>
      <w:r w:rsidRPr="00BE3105">
        <w:rPr>
          <w:rFonts w:ascii="Poppins" w:eastAsia="Poppins" w:hAnsi="Poppins" w:cs="Poppins"/>
          <w:vertAlign w:val="superscript"/>
        </w:rPr>
        <w:t>th</w:t>
      </w:r>
      <w:r>
        <w:rPr>
          <w:rFonts w:ascii="Poppins" w:eastAsia="Poppins" w:hAnsi="Poppins" w:cs="Poppins"/>
        </w:rPr>
        <w:t xml:space="preserve"> edition </w:t>
      </w:r>
      <w:r w:rsidR="00A27359">
        <w:rPr>
          <w:rFonts w:ascii="Poppins" w:eastAsia="Poppins" w:hAnsi="Poppins" w:cs="Poppins"/>
        </w:rPr>
        <w:t xml:space="preserve">of Brighton Festival </w:t>
      </w:r>
      <w:r w:rsidR="008B4AA5">
        <w:rPr>
          <w:rFonts w:ascii="Poppins" w:eastAsia="Poppins" w:hAnsi="Poppins" w:cs="Poppins"/>
        </w:rPr>
        <w:t>and the start of a new era</w:t>
      </w:r>
      <w:r>
        <w:rPr>
          <w:rFonts w:ascii="Poppins" w:eastAsia="Poppins" w:hAnsi="Poppins" w:cs="Poppins"/>
        </w:rPr>
        <w:t xml:space="preserve">, </w:t>
      </w:r>
      <w:r w:rsidR="008B4AA5">
        <w:rPr>
          <w:rFonts w:ascii="Poppins" w:eastAsia="Poppins" w:hAnsi="Poppins" w:cs="Poppins"/>
        </w:rPr>
        <w:t>th</w:t>
      </w:r>
      <w:r w:rsidR="003E1F34">
        <w:rPr>
          <w:rFonts w:ascii="Poppins" w:eastAsia="Poppins" w:hAnsi="Poppins" w:cs="Poppins"/>
        </w:rPr>
        <w:t>is year the</w:t>
      </w:r>
      <w:r w:rsidR="008B4AA5">
        <w:rPr>
          <w:rFonts w:ascii="Poppins" w:eastAsia="Poppins" w:hAnsi="Poppins" w:cs="Poppins"/>
        </w:rPr>
        <w:t xml:space="preserve"> </w:t>
      </w:r>
      <w:r w:rsidR="008B4AA5" w:rsidRPr="00CC498D">
        <w:rPr>
          <w:rFonts w:ascii="Poppins" w:eastAsia="Poppins" w:hAnsi="Poppins" w:cs="Poppins"/>
          <w:b/>
          <w:bCs/>
        </w:rPr>
        <w:t>first ever</w:t>
      </w:r>
      <w:r w:rsidR="008B4AA5">
        <w:rPr>
          <w:rFonts w:ascii="Poppins" w:eastAsia="Poppins" w:hAnsi="Poppins" w:cs="Poppins"/>
        </w:rPr>
        <w:t xml:space="preserve"> </w:t>
      </w:r>
      <w:r w:rsidR="00A27359" w:rsidRPr="00B002A8">
        <w:rPr>
          <w:rFonts w:ascii="Poppins" w:eastAsia="Poppins" w:hAnsi="Poppins" w:cs="Poppins"/>
          <w:b/>
          <w:bCs/>
        </w:rPr>
        <w:t>Brighton Festival Production</w:t>
      </w:r>
      <w:r w:rsidR="00637451">
        <w:rPr>
          <w:rFonts w:ascii="Poppins" w:eastAsia="Poppins" w:hAnsi="Poppins" w:cs="Poppins"/>
        </w:rPr>
        <w:t xml:space="preserve"> opens the theatre</w:t>
      </w:r>
      <w:r w:rsidR="009F3426">
        <w:rPr>
          <w:rFonts w:ascii="Poppins" w:eastAsia="Poppins" w:hAnsi="Poppins" w:cs="Poppins"/>
        </w:rPr>
        <w:t>, circus and dance</w:t>
      </w:r>
      <w:r w:rsidR="00637451">
        <w:rPr>
          <w:rFonts w:ascii="Poppins" w:eastAsia="Poppins" w:hAnsi="Poppins" w:cs="Poppins"/>
        </w:rPr>
        <w:t xml:space="preserve"> programme</w:t>
      </w:r>
      <w:r w:rsidR="00A27359">
        <w:rPr>
          <w:rFonts w:ascii="Poppins" w:eastAsia="Poppins" w:hAnsi="Poppins" w:cs="Poppins"/>
        </w:rPr>
        <w:t xml:space="preserve"> alongside </w:t>
      </w:r>
      <w:r w:rsidR="0006237B">
        <w:rPr>
          <w:rFonts w:ascii="Poppins" w:eastAsia="Poppins" w:hAnsi="Poppins" w:cs="Poppins"/>
        </w:rPr>
        <w:t xml:space="preserve">a series of critically acclaimed </w:t>
      </w:r>
      <w:r w:rsidR="00791912">
        <w:rPr>
          <w:rFonts w:ascii="Poppins" w:eastAsia="Poppins" w:hAnsi="Poppins" w:cs="Poppins"/>
        </w:rPr>
        <w:t>shows</w:t>
      </w:r>
      <w:r w:rsidR="0006237B">
        <w:rPr>
          <w:rFonts w:ascii="Poppins" w:eastAsia="Poppins" w:hAnsi="Poppins" w:cs="Poppins"/>
        </w:rPr>
        <w:t xml:space="preserve"> </w:t>
      </w:r>
      <w:r w:rsidR="00BC11DD">
        <w:rPr>
          <w:rFonts w:ascii="Poppins" w:eastAsia="Poppins" w:hAnsi="Poppins" w:cs="Poppins"/>
        </w:rPr>
        <w:t>and the world premiere</w:t>
      </w:r>
      <w:r w:rsidR="00791912">
        <w:rPr>
          <w:rFonts w:ascii="Poppins" w:eastAsia="Poppins" w:hAnsi="Poppins" w:cs="Poppins"/>
        </w:rPr>
        <w:t xml:space="preserve"> of</w:t>
      </w:r>
      <w:r w:rsidR="00BC11DD">
        <w:rPr>
          <w:rFonts w:ascii="Poppins" w:eastAsia="Poppins" w:hAnsi="Poppins" w:cs="Poppins"/>
        </w:rPr>
        <w:t xml:space="preserve"> </w:t>
      </w:r>
      <w:r w:rsidR="00791912">
        <w:rPr>
          <w:rFonts w:ascii="Poppins" w:eastAsia="Poppins" w:hAnsi="Poppins" w:cs="Poppins"/>
        </w:rPr>
        <w:t>brand</w:t>
      </w:r>
      <w:r w:rsidR="00DC602E">
        <w:rPr>
          <w:rFonts w:ascii="Poppins" w:eastAsia="Poppins" w:hAnsi="Poppins" w:cs="Poppins"/>
        </w:rPr>
        <w:t>-</w:t>
      </w:r>
      <w:r w:rsidR="00BC11DD">
        <w:rPr>
          <w:rFonts w:ascii="Poppins" w:eastAsia="Poppins" w:hAnsi="Poppins" w:cs="Poppins"/>
        </w:rPr>
        <w:t>new</w:t>
      </w:r>
      <w:r w:rsidR="00DC602E">
        <w:rPr>
          <w:rFonts w:ascii="Poppins" w:eastAsia="Poppins" w:hAnsi="Poppins" w:cs="Poppins"/>
        </w:rPr>
        <w:t>, large</w:t>
      </w:r>
      <w:r w:rsidR="00CC498D">
        <w:rPr>
          <w:rFonts w:ascii="Poppins" w:eastAsia="Poppins" w:hAnsi="Poppins" w:cs="Poppins"/>
        </w:rPr>
        <w:t>-</w:t>
      </w:r>
      <w:r w:rsidR="00DC602E">
        <w:rPr>
          <w:rFonts w:ascii="Poppins" w:eastAsia="Poppins" w:hAnsi="Poppins" w:cs="Poppins"/>
        </w:rPr>
        <w:t>scale</w:t>
      </w:r>
      <w:r w:rsidR="00BC11DD">
        <w:rPr>
          <w:rFonts w:ascii="Poppins" w:eastAsia="Poppins" w:hAnsi="Poppins" w:cs="Poppins"/>
        </w:rPr>
        <w:t xml:space="preserve"> </w:t>
      </w:r>
      <w:r w:rsidR="00CC498D">
        <w:rPr>
          <w:rFonts w:ascii="Poppins" w:eastAsia="Poppins" w:hAnsi="Poppins" w:cs="Poppins"/>
        </w:rPr>
        <w:t xml:space="preserve">immersive </w:t>
      </w:r>
      <w:r w:rsidR="00BC11DD">
        <w:rPr>
          <w:rFonts w:ascii="Poppins" w:eastAsia="Poppins" w:hAnsi="Poppins" w:cs="Poppins"/>
        </w:rPr>
        <w:t>circus</w:t>
      </w:r>
      <w:r w:rsidR="0006237B">
        <w:rPr>
          <w:rFonts w:ascii="Poppins" w:eastAsia="Poppins" w:hAnsi="Poppins" w:cs="Poppins"/>
        </w:rPr>
        <w:t>.</w:t>
      </w:r>
    </w:p>
    <w:p w14:paraId="0A83C2E2" w14:textId="77777777" w:rsidR="00DA36A6" w:rsidRDefault="00DA36A6" w:rsidP="00706009">
      <w:pPr>
        <w:rPr>
          <w:rFonts w:ascii="Poppins" w:eastAsia="Poppins" w:hAnsi="Poppins" w:cs="Poppins"/>
        </w:rPr>
      </w:pPr>
    </w:p>
    <w:p w14:paraId="2CB961FD" w14:textId="28F69728" w:rsidR="00DA36A6" w:rsidRDefault="3C9C014D" w:rsidP="00706009">
      <w:pPr>
        <w:rPr>
          <w:rFonts w:ascii="Poppins" w:eastAsia="Poppins" w:hAnsi="Poppins" w:cs="Poppins"/>
        </w:rPr>
      </w:pPr>
      <w:r w:rsidRPr="50324046">
        <w:rPr>
          <w:rFonts w:ascii="Poppins" w:eastAsia="Poppins" w:hAnsi="Poppins" w:cs="Poppins"/>
        </w:rPr>
        <w:t>Celebrat</w:t>
      </w:r>
      <w:r w:rsidR="0013309C" w:rsidRPr="50324046">
        <w:rPr>
          <w:rFonts w:ascii="Poppins" w:eastAsia="Poppins" w:hAnsi="Poppins" w:cs="Poppins"/>
        </w:rPr>
        <w:t xml:space="preserve">ed theatre-maker </w:t>
      </w:r>
      <w:r w:rsidR="15649766" w:rsidRPr="50324046">
        <w:rPr>
          <w:rFonts w:ascii="Poppins" w:eastAsia="Poppins" w:hAnsi="Poppins" w:cs="Poppins"/>
        </w:rPr>
        <w:t xml:space="preserve">and </w:t>
      </w:r>
      <w:r w:rsidR="547200A8" w:rsidRPr="50324046">
        <w:rPr>
          <w:rFonts w:ascii="Poppins" w:eastAsia="Poppins" w:hAnsi="Poppins" w:cs="Poppins"/>
        </w:rPr>
        <w:t xml:space="preserve">winner of the </w:t>
      </w:r>
      <w:r w:rsidR="15649766" w:rsidRPr="50324046">
        <w:rPr>
          <w:rFonts w:ascii="Poppins" w:eastAsia="Poppins" w:hAnsi="Poppins" w:cs="Poppins"/>
        </w:rPr>
        <w:t>Best Director</w:t>
      </w:r>
      <w:r w:rsidR="4DFE966E" w:rsidRPr="50324046">
        <w:rPr>
          <w:rFonts w:ascii="Poppins" w:eastAsia="Poppins" w:hAnsi="Poppins" w:cs="Poppins"/>
        </w:rPr>
        <w:t xml:space="preserve"> award</w:t>
      </w:r>
      <w:r w:rsidR="15649766" w:rsidRPr="50324046">
        <w:rPr>
          <w:rFonts w:ascii="Poppins" w:eastAsia="Poppins" w:hAnsi="Poppins" w:cs="Poppins"/>
        </w:rPr>
        <w:t xml:space="preserve"> at the 2026 Evening Standard Theatre Awards, </w:t>
      </w:r>
      <w:r w:rsidR="0013309C" w:rsidRPr="50324046">
        <w:rPr>
          <w:rFonts w:ascii="Poppins" w:eastAsia="Poppins" w:hAnsi="Poppins" w:cs="Poppins"/>
          <w:b/>
          <w:bCs/>
        </w:rPr>
        <w:t>Omar Elerian</w:t>
      </w:r>
      <w:r w:rsidR="00C03605" w:rsidRPr="50324046">
        <w:rPr>
          <w:rFonts w:ascii="Poppins" w:eastAsia="Poppins" w:hAnsi="Poppins" w:cs="Poppins"/>
        </w:rPr>
        <w:t xml:space="preserve"> has developed </w:t>
      </w:r>
      <w:r w:rsidR="00C03605" w:rsidRPr="50324046">
        <w:rPr>
          <w:rFonts w:ascii="Poppins" w:eastAsia="Poppins" w:hAnsi="Poppins" w:cs="Poppins"/>
          <w:b/>
          <w:bCs/>
          <w:i/>
          <w:iCs/>
        </w:rPr>
        <w:t>Kohlhaas</w:t>
      </w:r>
      <w:r w:rsidR="00C03605" w:rsidRPr="50324046">
        <w:rPr>
          <w:rFonts w:ascii="Poppins" w:eastAsia="Poppins" w:hAnsi="Poppins" w:cs="Poppins"/>
        </w:rPr>
        <w:t xml:space="preserve"> (2-5 May) especially for the beautifully renovated Brighton Dome Corn Exchange, which will be a hub for theatrical performance this Festival. </w:t>
      </w:r>
      <w:r w:rsidR="0076393E" w:rsidRPr="50324046">
        <w:rPr>
          <w:rFonts w:ascii="Poppins" w:eastAsia="Poppins" w:hAnsi="Poppins" w:cs="Poppins"/>
        </w:rPr>
        <w:t>Brighton Festival’s first production of original work</w:t>
      </w:r>
      <w:r w:rsidR="004A30FF" w:rsidRPr="50324046">
        <w:rPr>
          <w:rFonts w:ascii="Poppins" w:eastAsia="Poppins" w:hAnsi="Poppins" w:cs="Poppins"/>
        </w:rPr>
        <w:t>, the play is a</w:t>
      </w:r>
      <w:r w:rsidR="00C03605" w:rsidRPr="50324046">
        <w:rPr>
          <w:rFonts w:ascii="Poppins" w:eastAsia="Poppins" w:hAnsi="Poppins" w:cs="Poppins"/>
        </w:rPr>
        <w:t xml:space="preserve"> bold stage adaptation of Heinrich von Kleist’s 1810 novella </w:t>
      </w:r>
      <w:r w:rsidR="00C03605" w:rsidRPr="50324046">
        <w:rPr>
          <w:rFonts w:ascii="Poppins" w:eastAsia="Poppins" w:hAnsi="Poppins" w:cs="Poppins"/>
          <w:i/>
          <w:iCs/>
        </w:rPr>
        <w:t>Michael Kohlhaas</w:t>
      </w:r>
      <w:r w:rsidR="004A30FF" w:rsidRPr="50324046">
        <w:rPr>
          <w:rFonts w:ascii="Poppins" w:eastAsia="Poppins" w:hAnsi="Poppins" w:cs="Poppins"/>
        </w:rPr>
        <w:t xml:space="preserve"> starring critically acclaimed actor </w:t>
      </w:r>
      <w:r w:rsidR="004A30FF" w:rsidRPr="50324046">
        <w:rPr>
          <w:rFonts w:ascii="Poppins" w:eastAsia="Poppins" w:hAnsi="Poppins" w:cs="Poppins"/>
          <w:b/>
          <w:bCs/>
        </w:rPr>
        <w:t>Arinzé Kene</w:t>
      </w:r>
      <w:r w:rsidR="004A30FF" w:rsidRPr="50324046">
        <w:rPr>
          <w:rFonts w:ascii="Poppins" w:eastAsia="Poppins" w:hAnsi="Poppins" w:cs="Poppins"/>
        </w:rPr>
        <w:t>. A</w:t>
      </w:r>
      <w:r w:rsidR="00C03605" w:rsidRPr="50324046">
        <w:rPr>
          <w:rFonts w:ascii="Poppins" w:eastAsia="Poppins" w:hAnsi="Poppins" w:cs="Poppins"/>
        </w:rPr>
        <w:t xml:space="preserve"> brooding journey into the psychology of protest and resistance</w:t>
      </w:r>
      <w:r w:rsidR="004A30FF" w:rsidRPr="50324046">
        <w:rPr>
          <w:rFonts w:ascii="Poppins" w:eastAsia="Poppins" w:hAnsi="Poppins" w:cs="Poppins"/>
        </w:rPr>
        <w:t>,</w:t>
      </w:r>
      <w:r w:rsidR="00673C96" w:rsidRPr="50324046">
        <w:rPr>
          <w:rFonts w:ascii="Poppins" w:eastAsia="Poppins" w:hAnsi="Poppins" w:cs="Poppins"/>
        </w:rPr>
        <w:t xml:space="preserve"> </w:t>
      </w:r>
      <w:r w:rsidR="00C81EFD" w:rsidRPr="50324046">
        <w:rPr>
          <w:rFonts w:ascii="Poppins" w:eastAsia="Poppins" w:hAnsi="Poppins" w:cs="Poppins"/>
          <w:b/>
          <w:bCs/>
          <w:i/>
          <w:iCs/>
        </w:rPr>
        <w:t>Kohlhaas</w:t>
      </w:r>
      <w:r w:rsidR="00C81EFD" w:rsidRPr="50324046">
        <w:rPr>
          <w:rFonts w:ascii="Poppins" w:eastAsia="Poppins" w:hAnsi="Poppins" w:cs="Poppins"/>
        </w:rPr>
        <w:t xml:space="preserve"> is urgent and fiercely contemporary, asking what justice </w:t>
      </w:r>
      <w:r w:rsidR="002D044D" w:rsidRPr="50324046">
        <w:rPr>
          <w:rFonts w:ascii="Poppins" w:eastAsia="Poppins" w:hAnsi="Poppins" w:cs="Poppins"/>
        </w:rPr>
        <w:t xml:space="preserve">really </w:t>
      </w:r>
      <w:r w:rsidR="00C81EFD" w:rsidRPr="50324046">
        <w:rPr>
          <w:rFonts w:ascii="Poppins" w:eastAsia="Poppins" w:hAnsi="Poppins" w:cs="Poppins"/>
        </w:rPr>
        <w:t>looks like when systems are broken</w:t>
      </w:r>
      <w:r w:rsidR="002D044D" w:rsidRPr="50324046">
        <w:rPr>
          <w:rFonts w:ascii="Poppins" w:eastAsia="Poppins" w:hAnsi="Poppins" w:cs="Poppins"/>
        </w:rPr>
        <w:t xml:space="preserve"> </w:t>
      </w:r>
      <w:r w:rsidR="00C81EFD" w:rsidRPr="50324046">
        <w:rPr>
          <w:rFonts w:ascii="Poppins" w:eastAsia="Poppins" w:hAnsi="Poppins" w:cs="Poppins"/>
        </w:rPr>
        <w:t>and rights are denied</w:t>
      </w:r>
      <w:r w:rsidR="00C03605" w:rsidRPr="50324046">
        <w:rPr>
          <w:rFonts w:ascii="Poppins" w:eastAsia="Poppins" w:hAnsi="Poppins" w:cs="Poppins"/>
        </w:rPr>
        <w:t>.</w:t>
      </w:r>
    </w:p>
    <w:p w14:paraId="768FBB96" w14:textId="77777777" w:rsidR="00D12EE7" w:rsidRDefault="00D12EE7" w:rsidP="00706009">
      <w:pPr>
        <w:rPr>
          <w:rFonts w:ascii="Poppins" w:eastAsia="Poppins" w:hAnsi="Poppins" w:cs="Poppins"/>
        </w:rPr>
      </w:pPr>
    </w:p>
    <w:p w14:paraId="0EF1C7FD" w14:textId="16BDFCF0" w:rsidR="005F079B" w:rsidRDefault="005F079B" w:rsidP="00706009">
      <w:pPr>
        <w:rPr>
          <w:rFonts w:ascii="Poppins" w:eastAsia="Poppins" w:hAnsi="Poppins" w:cs="Poppins"/>
        </w:rPr>
      </w:pPr>
      <w:r>
        <w:rPr>
          <w:rFonts w:ascii="Poppins" w:eastAsia="Poppins" w:hAnsi="Poppins" w:cs="Poppins"/>
        </w:rPr>
        <w:t xml:space="preserve">Also in the Corn Exchange is </w:t>
      </w:r>
      <w:r w:rsidRPr="0091733C">
        <w:rPr>
          <w:rFonts w:ascii="Poppins" w:eastAsia="Poppins" w:hAnsi="Poppins" w:cs="Poppins"/>
          <w:b/>
          <w:bCs/>
          <w:i/>
          <w:iCs/>
        </w:rPr>
        <w:t xml:space="preserve">Time Keeps </w:t>
      </w:r>
      <w:proofErr w:type="gramStart"/>
      <w:r w:rsidRPr="0091733C">
        <w:rPr>
          <w:rFonts w:ascii="Poppins" w:eastAsia="Poppins" w:hAnsi="Poppins" w:cs="Poppins"/>
          <w:b/>
          <w:bCs/>
          <w:i/>
          <w:iCs/>
        </w:rPr>
        <w:t>The</w:t>
      </w:r>
      <w:proofErr w:type="gramEnd"/>
      <w:r w:rsidRPr="0091733C">
        <w:rPr>
          <w:rFonts w:ascii="Poppins" w:eastAsia="Poppins" w:hAnsi="Poppins" w:cs="Poppins"/>
          <w:b/>
          <w:bCs/>
          <w:i/>
          <w:iCs/>
        </w:rPr>
        <w:t xml:space="preserve"> Drummer</w:t>
      </w:r>
      <w:r>
        <w:rPr>
          <w:rFonts w:ascii="Poppins" w:eastAsia="Poppins" w:hAnsi="Poppins" w:cs="Poppins"/>
        </w:rPr>
        <w:t xml:space="preserve"> </w:t>
      </w:r>
      <w:r w:rsidR="0091733C">
        <w:rPr>
          <w:rFonts w:ascii="Poppins" w:eastAsia="Poppins" w:hAnsi="Poppins" w:cs="Poppins"/>
        </w:rPr>
        <w:t>(</w:t>
      </w:r>
      <w:r w:rsidR="0027260D">
        <w:rPr>
          <w:rFonts w:ascii="Poppins" w:eastAsia="Poppins" w:hAnsi="Poppins" w:cs="Poppins"/>
        </w:rPr>
        <w:t xml:space="preserve">8-10 May) </w:t>
      </w:r>
      <w:r>
        <w:rPr>
          <w:rFonts w:ascii="Poppins" w:eastAsia="Poppins" w:hAnsi="Poppins" w:cs="Poppins"/>
        </w:rPr>
        <w:t xml:space="preserve">from </w:t>
      </w:r>
      <w:r w:rsidR="0091733C">
        <w:rPr>
          <w:rFonts w:ascii="Poppins" w:eastAsia="Poppins" w:hAnsi="Poppins" w:cs="Poppins"/>
        </w:rPr>
        <w:t xml:space="preserve">acclaimed performance company </w:t>
      </w:r>
      <w:r w:rsidR="0091733C" w:rsidRPr="004E283A">
        <w:rPr>
          <w:rFonts w:ascii="Poppins" w:eastAsia="Poppins" w:hAnsi="Poppins" w:cs="Poppins"/>
          <w:b/>
          <w:bCs/>
        </w:rPr>
        <w:t>Fevered Sleep</w:t>
      </w:r>
      <w:r w:rsidR="0091733C">
        <w:rPr>
          <w:rFonts w:ascii="Poppins" w:eastAsia="Poppins" w:hAnsi="Poppins" w:cs="Poppins"/>
        </w:rPr>
        <w:t>.</w:t>
      </w:r>
      <w:r w:rsidR="0027260D">
        <w:rPr>
          <w:rFonts w:ascii="Poppins" w:eastAsia="Poppins" w:hAnsi="Poppins" w:cs="Poppins"/>
        </w:rPr>
        <w:t xml:space="preserve"> </w:t>
      </w:r>
      <w:r w:rsidR="00736078">
        <w:rPr>
          <w:rFonts w:ascii="Poppins" w:eastAsia="Poppins" w:hAnsi="Poppins" w:cs="Poppins"/>
        </w:rPr>
        <w:t xml:space="preserve">A collision of theatre, dance, music and visual art, the show </w:t>
      </w:r>
      <w:r w:rsidR="00616AA8">
        <w:rPr>
          <w:rFonts w:ascii="Poppins" w:eastAsia="Poppins" w:hAnsi="Poppins" w:cs="Poppins"/>
        </w:rPr>
        <w:t xml:space="preserve">invites audiences to step off the treadmill of work, school and life and experience time in a different way. </w:t>
      </w:r>
      <w:r w:rsidR="004E283A">
        <w:rPr>
          <w:rFonts w:ascii="Poppins" w:eastAsia="Poppins" w:hAnsi="Poppins" w:cs="Poppins"/>
        </w:rPr>
        <w:t>W</w:t>
      </w:r>
      <w:r w:rsidR="0059516E">
        <w:rPr>
          <w:rFonts w:ascii="Poppins" w:eastAsia="Poppins" w:hAnsi="Poppins" w:cs="Poppins"/>
        </w:rPr>
        <w:t>ith</w:t>
      </w:r>
      <w:r w:rsidR="007F28F1">
        <w:rPr>
          <w:rFonts w:ascii="Poppins" w:eastAsia="Poppins" w:hAnsi="Poppins" w:cs="Poppins"/>
        </w:rPr>
        <w:t xml:space="preserve"> a cast of 12 local children and one adult drummer</w:t>
      </w:r>
      <w:r w:rsidR="00D61958">
        <w:rPr>
          <w:rFonts w:ascii="Poppins" w:eastAsia="Poppins" w:hAnsi="Poppins" w:cs="Poppins"/>
        </w:rPr>
        <w:t xml:space="preserve">, each performance is entirely </w:t>
      </w:r>
      <w:r w:rsidR="0059516E">
        <w:rPr>
          <w:rFonts w:ascii="Poppins" w:eastAsia="Poppins" w:hAnsi="Poppins" w:cs="Poppins"/>
        </w:rPr>
        <w:t>improvise</w:t>
      </w:r>
      <w:r w:rsidR="00D61958">
        <w:rPr>
          <w:rFonts w:ascii="Poppins" w:eastAsia="Poppins" w:hAnsi="Poppins" w:cs="Poppins"/>
        </w:rPr>
        <w:t>d</w:t>
      </w:r>
      <w:r w:rsidR="00555FBB">
        <w:rPr>
          <w:rFonts w:ascii="Poppins" w:eastAsia="Poppins" w:hAnsi="Poppins" w:cs="Poppins"/>
        </w:rPr>
        <w:t>, unique</w:t>
      </w:r>
      <w:r w:rsidR="00DB085F">
        <w:rPr>
          <w:rFonts w:ascii="Poppins" w:eastAsia="Poppins" w:hAnsi="Poppins" w:cs="Poppins"/>
        </w:rPr>
        <w:t xml:space="preserve"> and</w:t>
      </w:r>
      <w:r w:rsidR="00555FBB">
        <w:rPr>
          <w:rFonts w:ascii="Poppins" w:eastAsia="Poppins" w:hAnsi="Poppins" w:cs="Poppins"/>
        </w:rPr>
        <w:t xml:space="preserve"> unrepeatable</w:t>
      </w:r>
      <w:r w:rsidR="00D61958">
        <w:rPr>
          <w:rFonts w:ascii="Poppins" w:eastAsia="Poppins" w:hAnsi="Poppins" w:cs="Poppins"/>
        </w:rPr>
        <w:t>.</w:t>
      </w:r>
      <w:r w:rsidR="007F28F1">
        <w:rPr>
          <w:rFonts w:ascii="Poppins" w:eastAsia="Poppins" w:hAnsi="Poppins" w:cs="Poppins"/>
        </w:rPr>
        <w:t xml:space="preserve"> </w:t>
      </w:r>
      <w:r w:rsidR="002D044D" w:rsidRPr="002D044D">
        <w:rPr>
          <w:rFonts w:ascii="Poppins" w:eastAsia="Poppins" w:hAnsi="Poppins" w:cs="Poppins"/>
        </w:rPr>
        <w:t>I</w:t>
      </w:r>
      <w:r w:rsidR="0059516E">
        <w:rPr>
          <w:rFonts w:ascii="Poppins" w:eastAsia="Poppins" w:hAnsi="Poppins" w:cs="Poppins"/>
        </w:rPr>
        <w:t>nterweav</w:t>
      </w:r>
      <w:r w:rsidR="002D044D">
        <w:rPr>
          <w:rFonts w:ascii="Poppins" w:eastAsia="Poppins" w:hAnsi="Poppins" w:cs="Poppins"/>
        </w:rPr>
        <w:t>ing</w:t>
      </w:r>
      <w:r w:rsidR="0059516E">
        <w:rPr>
          <w:rFonts w:ascii="Poppins" w:eastAsia="Poppins" w:hAnsi="Poppins" w:cs="Poppins"/>
        </w:rPr>
        <w:t xml:space="preserve"> </w:t>
      </w:r>
      <w:r w:rsidR="0059516E" w:rsidRPr="0059516E">
        <w:rPr>
          <w:rFonts w:ascii="Poppins" w:eastAsia="Poppins" w:hAnsi="Poppins" w:cs="Poppins"/>
        </w:rPr>
        <w:t>mesmerising choreography, stunning live lighting and music</w:t>
      </w:r>
      <w:r w:rsidR="004E283A">
        <w:rPr>
          <w:rFonts w:ascii="Poppins" w:eastAsia="Poppins" w:hAnsi="Poppins" w:cs="Poppins"/>
        </w:rPr>
        <w:t xml:space="preserve"> across 5 hours, audiences </w:t>
      </w:r>
      <w:r w:rsidR="002D044D">
        <w:rPr>
          <w:rFonts w:ascii="Poppins" w:eastAsia="Poppins" w:hAnsi="Poppins" w:cs="Poppins"/>
        </w:rPr>
        <w:t xml:space="preserve">are </w:t>
      </w:r>
      <w:r w:rsidR="004E283A">
        <w:rPr>
          <w:rFonts w:ascii="Poppins" w:eastAsia="Poppins" w:hAnsi="Poppins" w:cs="Poppins"/>
        </w:rPr>
        <w:t xml:space="preserve">encouraged to </w:t>
      </w:r>
      <w:r w:rsidR="00DB085F">
        <w:rPr>
          <w:rFonts w:ascii="Poppins" w:eastAsia="Poppins" w:hAnsi="Poppins" w:cs="Poppins"/>
        </w:rPr>
        <w:t xml:space="preserve">slow down and </w:t>
      </w:r>
      <w:proofErr w:type="gramStart"/>
      <w:r w:rsidR="00DB085F">
        <w:rPr>
          <w:rFonts w:ascii="Poppins" w:eastAsia="Poppins" w:hAnsi="Poppins" w:cs="Poppins"/>
        </w:rPr>
        <w:t>linger, or</w:t>
      </w:r>
      <w:proofErr w:type="gramEnd"/>
      <w:r w:rsidR="00DB085F">
        <w:rPr>
          <w:rFonts w:ascii="Poppins" w:eastAsia="Poppins" w:hAnsi="Poppins" w:cs="Poppins"/>
        </w:rPr>
        <w:t xml:space="preserve"> </w:t>
      </w:r>
      <w:r w:rsidR="004E283A">
        <w:rPr>
          <w:rFonts w:ascii="Poppins" w:eastAsia="Poppins" w:hAnsi="Poppins" w:cs="Poppins"/>
        </w:rPr>
        <w:t>come and go as they please.</w:t>
      </w:r>
    </w:p>
    <w:p w14:paraId="2F6BFDC1" w14:textId="77777777" w:rsidR="00595693" w:rsidRDefault="00595693" w:rsidP="00D12EE7">
      <w:pPr>
        <w:rPr>
          <w:rFonts w:ascii="Poppins" w:eastAsia="Poppins" w:hAnsi="Poppins" w:cs="Poppins"/>
        </w:rPr>
      </w:pPr>
    </w:p>
    <w:p w14:paraId="761B575D" w14:textId="0D34F43D" w:rsidR="00D12EE7" w:rsidRDefault="00D12EE7" w:rsidP="00D12EE7">
      <w:pPr>
        <w:rPr>
          <w:rFonts w:ascii="Poppins" w:eastAsia="Poppins" w:hAnsi="Poppins" w:cs="Poppins"/>
        </w:rPr>
      </w:pPr>
      <w:r w:rsidRPr="00BE7A2A">
        <w:rPr>
          <w:rFonts w:ascii="Poppins" w:eastAsia="Poppins" w:hAnsi="Poppins" w:cs="Poppins"/>
        </w:rPr>
        <w:t xml:space="preserve">Fresh from five-star runs in Edinburgh and Manchester, award-winning, international theatre company </w:t>
      </w:r>
      <w:proofErr w:type="spellStart"/>
      <w:r w:rsidRPr="00595693">
        <w:rPr>
          <w:rFonts w:ascii="Poppins" w:eastAsia="Poppins" w:hAnsi="Poppins" w:cs="Poppins"/>
          <w:b/>
          <w:bCs/>
        </w:rPr>
        <w:t>Fix+Foxy</w:t>
      </w:r>
      <w:r w:rsidRPr="00BE7A2A">
        <w:rPr>
          <w:rFonts w:ascii="Poppins" w:eastAsia="Poppins" w:hAnsi="Poppins" w:cs="Poppins"/>
        </w:rPr>
        <w:t>’s</w:t>
      </w:r>
      <w:proofErr w:type="spellEnd"/>
      <w:r w:rsidRPr="00BE7A2A">
        <w:rPr>
          <w:rFonts w:ascii="Poppins" w:eastAsia="Poppins" w:hAnsi="Poppins" w:cs="Poppins"/>
        </w:rPr>
        <w:t xml:space="preserve"> </w:t>
      </w:r>
      <w:r w:rsidRPr="00595693">
        <w:rPr>
          <w:rFonts w:ascii="Poppins" w:eastAsia="Poppins" w:hAnsi="Poppins" w:cs="Poppins"/>
          <w:b/>
          <w:bCs/>
          <w:i/>
          <w:iCs/>
        </w:rPr>
        <w:t>Dark Noon</w:t>
      </w:r>
      <w:r w:rsidR="00595693">
        <w:rPr>
          <w:rFonts w:ascii="Poppins" w:eastAsia="Poppins" w:hAnsi="Poppins" w:cs="Poppins"/>
        </w:rPr>
        <w:t xml:space="preserve"> (</w:t>
      </w:r>
      <w:r w:rsidR="00DC6831">
        <w:rPr>
          <w:rFonts w:ascii="Poppins" w:eastAsia="Poppins" w:hAnsi="Poppins" w:cs="Poppins"/>
        </w:rPr>
        <w:t>21-23 May)</w:t>
      </w:r>
      <w:r w:rsidRPr="00BE7A2A">
        <w:rPr>
          <w:rFonts w:ascii="Poppins" w:eastAsia="Poppins" w:hAnsi="Poppins" w:cs="Poppins"/>
        </w:rPr>
        <w:t xml:space="preserve">, produced by </w:t>
      </w:r>
      <w:proofErr w:type="gramStart"/>
      <w:r w:rsidRPr="00595693">
        <w:rPr>
          <w:rFonts w:ascii="Poppins" w:eastAsia="Poppins" w:hAnsi="Poppins" w:cs="Poppins"/>
          <w:b/>
          <w:bCs/>
        </w:rPr>
        <w:lastRenderedPageBreak/>
        <w:t>Glynis Henderson Productions</w:t>
      </w:r>
      <w:r w:rsidRPr="00BE7A2A">
        <w:rPr>
          <w:rFonts w:ascii="Poppins" w:eastAsia="Poppins" w:hAnsi="Poppins" w:cs="Poppins"/>
        </w:rPr>
        <w:t>,</w:t>
      </w:r>
      <w:proofErr w:type="gramEnd"/>
      <w:r w:rsidRPr="00BE7A2A">
        <w:rPr>
          <w:rFonts w:ascii="Poppins" w:eastAsia="Poppins" w:hAnsi="Poppins" w:cs="Poppins"/>
        </w:rPr>
        <w:t xml:space="preserve"> </w:t>
      </w:r>
      <w:r w:rsidR="00595693">
        <w:rPr>
          <w:rFonts w:ascii="Poppins" w:eastAsia="Poppins" w:hAnsi="Poppins" w:cs="Poppins"/>
        </w:rPr>
        <w:t>uses the Corn Exchange in an entirely different way</w:t>
      </w:r>
      <w:r w:rsidRPr="00BE7A2A">
        <w:rPr>
          <w:rFonts w:ascii="Poppins" w:eastAsia="Poppins" w:hAnsi="Poppins" w:cs="Poppins"/>
        </w:rPr>
        <w:t xml:space="preserve">. </w:t>
      </w:r>
      <w:r w:rsidR="00595693">
        <w:rPr>
          <w:rFonts w:ascii="Poppins" w:eastAsia="Poppins" w:hAnsi="Poppins" w:cs="Poppins"/>
        </w:rPr>
        <w:t>This</w:t>
      </w:r>
      <w:r w:rsidRPr="00BE7A2A">
        <w:rPr>
          <w:rFonts w:ascii="Poppins" w:eastAsia="Poppins" w:hAnsi="Poppins" w:cs="Poppins"/>
        </w:rPr>
        <w:t xml:space="preserve"> absurdist, satirical take on the US frontier era</w:t>
      </w:r>
      <w:r w:rsidR="00595693">
        <w:rPr>
          <w:rFonts w:ascii="Poppins" w:eastAsia="Poppins" w:hAnsi="Poppins" w:cs="Poppins"/>
        </w:rPr>
        <w:t xml:space="preserve"> </w:t>
      </w:r>
      <w:r w:rsidRPr="00BE7A2A">
        <w:rPr>
          <w:rFonts w:ascii="Poppins" w:eastAsia="Poppins" w:hAnsi="Poppins" w:cs="Poppins"/>
        </w:rPr>
        <w:t xml:space="preserve">pulls audiences into a raw, immersive ride through history that confronts power, race and displacement.  </w:t>
      </w:r>
    </w:p>
    <w:p w14:paraId="36659312" w14:textId="77777777" w:rsidR="00367BC7" w:rsidRPr="000B647E" w:rsidRDefault="00367BC7" w:rsidP="00706009">
      <w:pPr>
        <w:rPr>
          <w:rFonts w:ascii="Poppins" w:eastAsia="Poppins" w:hAnsi="Poppins" w:cs="Poppins"/>
          <w:b/>
          <w:bCs/>
        </w:rPr>
      </w:pPr>
    </w:p>
    <w:p w14:paraId="03708244" w14:textId="72CEC7BD" w:rsidR="00171B62" w:rsidRDefault="000D29C7" w:rsidP="00BE7A2A">
      <w:pPr>
        <w:rPr>
          <w:rFonts w:ascii="Poppins" w:eastAsia="Poppins" w:hAnsi="Poppins" w:cs="Poppins"/>
        </w:rPr>
      </w:pPr>
      <w:r>
        <w:rPr>
          <w:rFonts w:ascii="Poppins" w:eastAsia="Poppins" w:hAnsi="Poppins" w:cs="Poppins"/>
        </w:rPr>
        <w:t>Elsewhere in the city, a</w:t>
      </w:r>
      <w:r w:rsidR="00056647" w:rsidRPr="00056647">
        <w:rPr>
          <w:rFonts w:ascii="Poppins" w:eastAsia="Poppins" w:hAnsi="Poppins" w:cs="Poppins"/>
        </w:rPr>
        <w:t xml:space="preserve"> brand-new, large-scale production from leading UK circus company </w:t>
      </w:r>
      <w:proofErr w:type="spellStart"/>
      <w:r w:rsidR="00056647" w:rsidRPr="000D29C7">
        <w:rPr>
          <w:rFonts w:ascii="Poppins" w:eastAsia="Poppins" w:hAnsi="Poppins" w:cs="Poppins"/>
          <w:b/>
          <w:bCs/>
        </w:rPr>
        <w:t>NoFit</w:t>
      </w:r>
      <w:proofErr w:type="spellEnd"/>
      <w:r w:rsidR="00056647" w:rsidRPr="000D29C7">
        <w:rPr>
          <w:rFonts w:ascii="Poppins" w:eastAsia="Poppins" w:hAnsi="Poppins" w:cs="Poppins"/>
          <w:b/>
          <w:bCs/>
        </w:rPr>
        <w:t xml:space="preserve"> State</w:t>
      </w:r>
      <w:r w:rsidR="00056647" w:rsidRPr="00056647">
        <w:rPr>
          <w:rFonts w:ascii="Poppins" w:eastAsia="Poppins" w:hAnsi="Poppins" w:cs="Poppins"/>
        </w:rPr>
        <w:t xml:space="preserve"> and award-winning director </w:t>
      </w:r>
      <w:proofErr w:type="spellStart"/>
      <w:r w:rsidR="00056647" w:rsidRPr="000D29C7">
        <w:rPr>
          <w:rFonts w:ascii="Poppins" w:eastAsia="Poppins" w:hAnsi="Poppins" w:cs="Poppins"/>
          <w:b/>
          <w:bCs/>
        </w:rPr>
        <w:t>Firenza</w:t>
      </w:r>
      <w:proofErr w:type="spellEnd"/>
      <w:r w:rsidR="00056647" w:rsidRPr="000D29C7">
        <w:rPr>
          <w:rFonts w:ascii="Poppins" w:eastAsia="Poppins" w:hAnsi="Poppins" w:cs="Poppins"/>
          <w:b/>
          <w:bCs/>
        </w:rPr>
        <w:t xml:space="preserve"> Guidi</w:t>
      </w:r>
      <w:r>
        <w:rPr>
          <w:rFonts w:ascii="Poppins" w:eastAsia="Poppins" w:hAnsi="Poppins" w:cs="Poppins"/>
        </w:rPr>
        <w:t xml:space="preserve"> has its </w:t>
      </w:r>
      <w:r w:rsidRPr="000D29C7">
        <w:rPr>
          <w:rFonts w:ascii="Poppins" w:eastAsia="Poppins" w:hAnsi="Poppins" w:cs="Poppins"/>
          <w:b/>
          <w:bCs/>
        </w:rPr>
        <w:t xml:space="preserve">world premiere </w:t>
      </w:r>
      <w:r>
        <w:rPr>
          <w:rFonts w:ascii="Poppins" w:eastAsia="Poppins" w:hAnsi="Poppins" w:cs="Poppins"/>
        </w:rPr>
        <w:t>at this year’s Brighton Festival</w:t>
      </w:r>
      <w:r w:rsidR="00056647" w:rsidRPr="00056647">
        <w:rPr>
          <w:rFonts w:ascii="Poppins" w:eastAsia="Poppins" w:hAnsi="Poppins" w:cs="Poppins"/>
        </w:rPr>
        <w:t>.</w:t>
      </w:r>
      <w:r>
        <w:rPr>
          <w:rFonts w:ascii="Poppins" w:eastAsia="Poppins" w:hAnsi="Poppins" w:cs="Poppins"/>
        </w:rPr>
        <w:t xml:space="preserve"> </w:t>
      </w:r>
      <w:r w:rsidRPr="000D29C7">
        <w:rPr>
          <w:rFonts w:ascii="Poppins" w:eastAsia="Poppins" w:hAnsi="Poppins" w:cs="Poppins"/>
          <w:b/>
          <w:bCs/>
          <w:i/>
          <w:iCs/>
        </w:rPr>
        <w:t>carnation</w:t>
      </w:r>
      <w:r>
        <w:rPr>
          <w:rFonts w:ascii="Poppins" w:eastAsia="Poppins" w:hAnsi="Poppins" w:cs="Poppins"/>
        </w:rPr>
        <w:t xml:space="preserve"> </w:t>
      </w:r>
      <w:r w:rsidR="00171B62">
        <w:rPr>
          <w:rFonts w:ascii="Poppins" w:eastAsia="Poppins" w:hAnsi="Poppins" w:cs="Poppins"/>
        </w:rPr>
        <w:t xml:space="preserve">(2-25 May) </w:t>
      </w:r>
      <w:r>
        <w:rPr>
          <w:rFonts w:ascii="Poppins" w:eastAsia="Poppins" w:hAnsi="Poppins" w:cs="Poppins"/>
        </w:rPr>
        <w:t xml:space="preserve">is an </w:t>
      </w:r>
      <w:r w:rsidR="00056647" w:rsidRPr="00056647">
        <w:rPr>
          <w:rFonts w:ascii="Poppins" w:eastAsia="Poppins" w:hAnsi="Poppins" w:cs="Poppins"/>
        </w:rPr>
        <w:t xml:space="preserve">immersive spectacle </w:t>
      </w:r>
      <w:r>
        <w:rPr>
          <w:rFonts w:ascii="Poppins" w:eastAsia="Poppins" w:hAnsi="Poppins" w:cs="Poppins"/>
        </w:rPr>
        <w:t xml:space="preserve">that </w:t>
      </w:r>
      <w:r w:rsidR="00056647" w:rsidRPr="00056647">
        <w:rPr>
          <w:rFonts w:ascii="Poppins" w:eastAsia="Poppins" w:hAnsi="Poppins" w:cs="Poppins"/>
        </w:rPr>
        <w:t>blends circus, live music and cinematic imagery to create a charged vision of collective defiance</w:t>
      </w:r>
      <w:r w:rsidR="00564278">
        <w:rPr>
          <w:rFonts w:ascii="Poppins" w:eastAsia="Poppins" w:hAnsi="Poppins" w:cs="Poppins"/>
        </w:rPr>
        <w:t xml:space="preserve">, </w:t>
      </w:r>
      <w:r w:rsidR="00056647" w:rsidRPr="00056647">
        <w:rPr>
          <w:rFonts w:ascii="Poppins" w:eastAsia="Poppins" w:hAnsi="Poppins" w:cs="Poppins"/>
        </w:rPr>
        <w:t>div</w:t>
      </w:r>
      <w:r w:rsidR="00564278">
        <w:rPr>
          <w:rFonts w:ascii="Poppins" w:eastAsia="Poppins" w:hAnsi="Poppins" w:cs="Poppins"/>
        </w:rPr>
        <w:t>ing</w:t>
      </w:r>
      <w:r w:rsidR="00056647" w:rsidRPr="00056647">
        <w:rPr>
          <w:rFonts w:ascii="Poppins" w:eastAsia="Poppins" w:hAnsi="Poppins" w:cs="Poppins"/>
        </w:rPr>
        <w:t xml:space="preserve"> headfirst into rebellion, resistance and hope with humour, heart and real risk. </w:t>
      </w:r>
    </w:p>
    <w:p w14:paraId="2326B406" w14:textId="77777777" w:rsidR="00171B62" w:rsidRDefault="00171B62" w:rsidP="00BE7A2A">
      <w:pPr>
        <w:rPr>
          <w:rFonts w:ascii="Poppins" w:eastAsia="Poppins" w:hAnsi="Poppins" w:cs="Poppins"/>
        </w:rPr>
      </w:pPr>
    </w:p>
    <w:p w14:paraId="47EADA40" w14:textId="5A273DF8" w:rsidR="00BE7A2A" w:rsidRPr="00BE7A2A" w:rsidRDefault="00171B62" w:rsidP="001B318D">
      <w:pPr>
        <w:rPr>
          <w:rFonts w:ascii="Poppins" w:eastAsia="Poppins" w:hAnsi="Poppins" w:cs="Poppins"/>
        </w:rPr>
      </w:pPr>
      <w:r>
        <w:rPr>
          <w:rFonts w:ascii="Poppins" w:eastAsia="Poppins" w:hAnsi="Poppins" w:cs="Poppins"/>
        </w:rPr>
        <w:t xml:space="preserve">Cross-disciplinary theatre artists </w:t>
      </w:r>
      <w:proofErr w:type="spellStart"/>
      <w:r w:rsidRPr="005840C2">
        <w:rPr>
          <w:rFonts w:ascii="Poppins" w:eastAsia="Poppins" w:hAnsi="Poppins" w:cs="Poppins"/>
          <w:b/>
          <w:bCs/>
        </w:rPr>
        <w:t>KlangHaus</w:t>
      </w:r>
      <w:proofErr w:type="spellEnd"/>
      <w:r>
        <w:rPr>
          <w:rFonts w:ascii="Poppins" w:eastAsia="Poppins" w:hAnsi="Poppins" w:cs="Poppins"/>
        </w:rPr>
        <w:t xml:space="preserve"> </w:t>
      </w:r>
      <w:r w:rsidR="005840C2">
        <w:rPr>
          <w:rFonts w:ascii="Poppins" w:eastAsia="Poppins" w:hAnsi="Poppins" w:cs="Poppins"/>
        </w:rPr>
        <w:t xml:space="preserve">present two shows at </w:t>
      </w:r>
      <w:r w:rsidR="005840C2" w:rsidRPr="005840C2">
        <w:rPr>
          <w:rFonts w:ascii="Poppins" w:eastAsia="Poppins" w:hAnsi="Poppins" w:cs="Poppins"/>
          <w:b/>
          <w:bCs/>
        </w:rPr>
        <w:t>Brighton Dome</w:t>
      </w:r>
      <w:r w:rsidR="005840C2">
        <w:rPr>
          <w:rFonts w:ascii="Poppins" w:eastAsia="Poppins" w:hAnsi="Poppins" w:cs="Poppins"/>
        </w:rPr>
        <w:t xml:space="preserve">’s </w:t>
      </w:r>
      <w:r w:rsidR="005840C2" w:rsidRPr="005840C2">
        <w:rPr>
          <w:rFonts w:ascii="Poppins" w:eastAsia="Poppins" w:hAnsi="Poppins" w:cs="Poppins"/>
          <w:b/>
          <w:bCs/>
        </w:rPr>
        <w:t>Anita’s Room</w:t>
      </w:r>
      <w:r w:rsidR="005840C2">
        <w:rPr>
          <w:rFonts w:ascii="Poppins" w:eastAsia="Poppins" w:hAnsi="Poppins" w:cs="Poppins"/>
        </w:rPr>
        <w:t xml:space="preserve">. </w:t>
      </w:r>
      <w:r w:rsidR="005840C2" w:rsidRPr="001B318D">
        <w:rPr>
          <w:rFonts w:ascii="Poppins" w:eastAsia="Poppins" w:hAnsi="Poppins" w:cs="Poppins"/>
          <w:b/>
          <w:bCs/>
          <w:i/>
          <w:iCs/>
        </w:rPr>
        <w:t>Darkroom</w:t>
      </w:r>
      <w:r w:rsidR="005840C2">
        <w:rPr>
          <w:rFonts w:ascii="Poppins" w:eastAsia="Poppins" w:hAnsi="Poppins" w:cs="Poppins"/>
        </w:rPr>
        <w:t xml:space="preserve"> </w:t>
      </w:r>
      <w:r w:rsidR="001B318D">
        <w:rPr>
          <w:rFonts w:ascii="Poppins" w:eastAsia="Poppins" w:hAnsi="Poppins" w:cs="Poppins"/>
        </w:rPr>
        <w:t xml:space="preserve">(2-23 May) </w:t>
      </w:r>
      <w:r w:rsidR="005840C2">
        <w:rPr>
          <w:rFonts w:ascii="Poppins" w:eastAsia="Poppins" w:hAnsi="Poppins" w:cs="Poppins"/>
        </w:rPr>
        <w:t>is an immersive, multi-sensory installation for just six audience members at a time</w:t>
      </w:r>
      <w:r w:rsidR="001B318D">
        <w:rPr>
          <w:rFonts w:ascii="Poppins" w:eastAsia="Poppins" w:hAnsi="Poppins" w:cs="Poppins"/>
        </w:rPr>
        <w:t xml:space="preserve"> and held in complete darkness. Expressed through virtual reality for the ears and eyes, it is a profoundly affecting climate change wake up call.</w:t>
      </w:r>
      <w:r w:rsidR="001A36F8">
        <w:rPr>
          <w:rFonts w:ascii="Poppins" w:eastAsia="Poppins" w:hAnsi="Poppins" w:cs="Poppins"/>
        </w:rPr>
        <w:t xml:space="preserve"> </w:t>
      </w:r>
      <w:r w:rsidR="001A36F8" w:rsidRPr="004F5A38">
        <w:rPr>
          <w:rFonts w:ascii="Poppins" w:eastAsia="Poppins" w:hAnsi="Poppins" w:cs="Poppins"/>
          <w:b/>
          <w:bCs/>
          <w:i/>
          <w:iCs/>
        </w:rPr>
        <w:t>Last Haus on Earth</w:t>
      </w:r>
      <w:r w:rsidR="0053710C">
        <w:rPr>
          <w:rFonts w:ascii="Poppins" w:eastAsia="Poppins" w:hAnsi="Poppins" w:cs="Poppins"/>
        </w:rPr>
        <w:t xml:space="preserve"> (2-23 May) is part gig, part installation, part dream</w:t>
      </w:r>
      <w:r w:rsidR="002328D0">
        <w:rPr>
          <w:rFonts w:ascii="Poppins" w:eastAsia="Poppins" w:hAnsi="Poppins" w:cs="Poppins"/>
        </w:rPr>
        <w:t xml:space="preserve"> as audiences experience </w:t>
      </w:r>
      <w:r w:rsidR="001A36F8">
        <w:rPr>
          <w:rFonts w:ascii="Poppins" w:eastAsia="Poppins" w:hAnsi="Poppins" w:cs="Poppins"/>
        </w:rPr>
        <w:t>a site-responsive</w:t>
      </w:r>
      <w:r w:rsidR="004F5A38">
        <w:rPr>
          <w:rFonts w:ascii="Poppins" w:eastAsia="Poppins" w:hAnsi="Poppins" w:cs="Poppins"/>
        </w:rPr>
        <w:t xml:space="preserve">, fully immersive sensory </w:t>
      </w:r>
      <w:r w:rsidR="002328D0">
        <w:rPr>
          <w:rFonts w:ascii="Poppins" w:eastAsia="Poppins" w:hAnsi="Poppins" w:cs="Poppins"/>
        </w:rPr>
        <w:t>performance</w:t>
      </w:r>
      <w:r w:rsidR="004F5A38">
        <w:rPr>
          <w:rFonts w:ascii="Poppins" w:eastAsia="Poppins" w:hAnsi="Poppins" w:cs="Poppins"/>
        </w:rPr>
        <w:t xml:space="preserve"> using live music and projections. </w:t>
      </w:r>
      <w:r w:rsidR="002328D0">
        <w:rPr>
          <w:rFonts w:ascii="Poppins" w:eastAsia="Poppins" w:hAnsi="Poppins" w:cs="Poppins"/>
        </w:rPr>
        <w:t>F</w:t>
      </w:r>
      <w:r w:rsidR="004F5A38">
        <w:rPr>
          <w:rFonts w:ascii="Poppins" w:eastAsia="Poppins" w:hAnsi="Poppins" w:cs="Poppins"/>
        </w:rPr>
        <w:t>ree to sit, stand, lean or move around the performers</w:t>
      </w:r>
      <w:r w:rsidR="002328D0">
        <w:rPr>
          <w:rFonts w:ascii="Poppins" w:eastAsia="Poppins" w:hAnsi="Poppins" w:cs="Poppins"/>
        </w:rPr>
        <w:t xml:space="preserve">, they are surrounded by music, lights, </w:t>
      </w:r>
      <w:r w:rsidR="00DA227B">
        <w:rPr>
          <w:rFonts w:ascii="Poppins" w:eastAsia="Poppins" w:hAnsi="Poppins" w:cs="Poppins"/>
        </w:rPr>
        <w:t>projection and objects.</w:t>
      </w:r>
    </w:p>
    <w:p w14:paraId="45605188" w14:textId="741E8F5E" w:rsidR="00BE7A2A" w:rsidRPr="00BE7A2A" w:rsidRDefault="00BE7A2A" w:rsidP="00BE7A2A">
      <w:pPr>
        <w:rPr>
          <w:rFonts w:ascii="Poppins" w:eastAsia="Poppins" w:hAnsi="Poppins" w:cs="Poppins"/>
        </w:rPr>
      </w:pPr>
      <w:r w:rsidRPr="00BE7A2A">
        <w:rPr>
          <w:rFonts w:ascii="Poppins" w:eastAsia="Poppins" w:hAnsi="Poppins" w:cs="Poppins"/>
        </w:rPr>
        <w:t xml:space="preserve">  </w:t>
      </w:r>
      <w:r w:rsidRPr="00BE7A2A">
        <w:rPr>
          <w:rFonts w:ascii="Times New Roman" w:eastAsia="Poppins" w:hAnsi="Times New Roman" w:cs="Times New Roman"/>
        </w:rPr>
        <w:t>​​​</w:t>
      </w:r>
      <w:r w:rsidRPr="00BE7A2A">
        <w:rPr>
          <w:rFonts w:ascii="Poppins" w:eastAsia="Poppins" w:hAnsi="Poppins" w:cs="Poppins"/>
        </w:rPr>
        <w:t xml:space="preserve"> </w:t>
      </w:r>
    </w:p>
    <w:p w14:paraId="6E07CDA6" w14:textId="4C427E78" w:rsidR="00BE7A2A" w:rsidRDefault="00BE7A2A" w:rsidP="00C141B0">
      <w:pPr>
        <w:rPr>
          <w:rFonts w:ascii="Poppins" w:eastAsia="Poppins" w:hAnsi="Poppins" w:cs="Poppins"/>
        </w:rPr>
      </w:pPr>
      <w:r w:rsidRPr="002D635A">
        <w:rPr>
          <w:rFonts w:ascii="Poppins" w:eastAsia="Poppins" w:hAnsi="Poppins" w:cs="Poppins"/>
          <w:b/>
          <w:bCs/>
        </w:rPr>
        <w:t>Emma Rice Company</w:t>
      </w:r>
      <w:r w:rsidRPr="00BE7A2A">
        <w:rPr>
          <w:rFonts w:ascii="Poppins" w:eastAsia="Poppins" w:hAnsi="Poppins" w:cs="Poppins"/>
        </w:rPr>
        <w:t xml:space="preserve">’s renowned adaptation </w:t>
      </w:r>
      <w:r w:rsidR="00DA227B">
        <w:rPr>
          <w:rFonts w:ascii="Poppins" w:eastAsia="Poppins" w:hAnsi="Poppins" w:cs="Poppins"/>
        </w:rPr>
        <w:t xml:space="preserve">of </w:t>
      </w:r>
      <w:r w:rsidR="00DA227B" w:rsidRPr="002D635A">
        <w:rPr>
          <w:rFonts w:ascii="Poppins" w:eastAsia="Poppins" w:hAnsi="Poppins" w:cs="Poppins"/>
          <w:b/>
          <w:bCs/>
          <w:i/>
          <w:iCs/>
        </w:rPr>
        <w:t>Malory Towers</w:t>
      </w:r>
      <w:r w:rsidR="00DA227B">
        <w:rPr>
          <w:rFonts w:ascii="Poppins" w:eastAsia="Poppins" w:hAnsi="Poppins" w:cs="Poppins"/>
        </w:rPr>
        <w:t xml:space="preserve"> </w:t>
      </w:r>
      <w:r w:rsidR="002D635A">
        <w:rPr>
          <w:rFonts w:ascii="Poppins" w:eastAsia="Poppins" w:hAnsi="Poppins" w:cs="Poppins"/>
        </w:rPr>
        <w:t>(</w:t>
      </w:r>
      <w:r w:rsidR="00C141B0">
        <w:rPr>
          <w:rFonts w:ascii="Poppins" w:eastAsia="Poppins" w:hAnsi="Poppins" w:cs="Poppins"/>
        </w:rPr>
        <w:t xml:space="preserve">19-23 May) </w:t>
      </w:r>
      <w:r w:rsidRPr="00BE7A2A">
        <w:rPr>
          <w:rFonts w:ascii="Poppins" w:eastAsia="Poppins" w:hAnsi="Poppins" w:cs="Poppins"/>
        </w:rPr>
        <w:t>stops off at Brighton Festival as part of a UK tour, bursting with high jinks, high drama and live music</w:t>
      </w:r>
      <w:r w:rsidR="00C141B0">
        <w:rPr>
          <w:rFonts w:ascii="Poppins" w:eastAsia="Poppins" w:hAnsi="Poppins" w:cs="Poppins"/>
        </w:rPr>
        <w:t xml:space="preserve"> as</w:t>
      </w:r>
      <w:r w:rsidRPr="00BE7A2A">
        <w:rPr>
          <w:rFonts w:ascii="Poppins" w:eastAsia="Poppins" w:hAnsi="Poppins" w:cs="Poppins"/>
        </w:rPr>
        <w:t xml:space="preserve"> Darrell Rivers navigates friendship, feuds and fearless adventures. </w:t>
      </w:r>
      <w:r w:rsidR="004F06B5" w:rsidRPr="00BE7A2A">
        <w:rPr>
          <w:rFonts w:ascii="Poppins" w:eastAsia="Poppins" w:hAnsi="Poppins" w:cs="Poppins"/>
        </w:rPr>
        <w:t xml:space="preserve">Critically acclaimed performance artist </w:t>
      </w:r>
      <w:r w:rsidR="004F06B5" w:rsidRPr="00A1624F">
        <w:rPr>
          <w:rFonts w:ascii="Poppins" w:eastAsia="Poppins" w:hAnsi="Poppins" w:cs="Poppins"/>
          <w:b/>
          <w:bCs/>
        </w:rPr>
        <w:t>Harry Clayton-Wright</w:t>
      </w:r>
      <w:r w:rsidR="004F06B5" w:rsidRPr="00BE7A2A">
        <w:rPr>
          <w:rFonts w:ascii="Poppins" w:eastAsia="Poppins" w:hAnsi="Poppins" w:cs="Poppins"/>
        </w:rPr>
        <w:t xml:space="preserve"> </w:t>
      </w:r>
      <w:r w:rsidR="00A1624F">
        <w:rPr>
          <w:rFonts w:ascii="Poppins" w:eastAsia="Poppins" w:hAnsi="Poppins" w:cs="Poppins"/>
        </w:rPr>
        <w:t xml:space="preserve">(7-9 May) </w:t>
      </w:r>
      <w:r w:rsidR="004F06B5" w:rsidRPr="00BE7A2A">
        <w:rPr>
          <w:rFonts w:ascii="Poppins" w:eastAsia="Poppins" w:hAnsi="Poppins" w:cs="Poppins"/>
        </w:rPr>
        <w:t>explores Blackpool’s rich entertainment heritage</w:t>
      </w:r>
      <w:r w:rsidR="004F06B5">
        <w:rPr>
          <w:rFonts w:ascii="Poppins" w:eastAsia="Poppins" w:hAnsi="Poppins" w:cs="Poppins"/>
        </w:rPr>
        <w:t xml:space="preserve"> in tongue-in-cheek theatrical extravaganza </w:t>
      </w:r>
      <w:r w:rsidR="004F06B5" w:rsidRPr="00564278">
        <w:rPr>
          <w:rFonts w:ascii="Poppins" w:eastAsia="Poppins" w:hAnsi="Poppins" w:cs="Poppins"/>
          <w:b/>
          <w:bCs/>
          <w:i/>
          <w:iCs/>
        </w:rPr>
        <w:t>Mr Blackpool</w:t>
      </w:r>
      <w:r w:rsidR="00A1624F">
        <w:rPr>
          <w:rFonts w:ascii="Poppins" w:eastAsia="Poppins" w:hAnsi="Poppins" w:cs="Poppins"/>
        </w:rPr>
        <w:t xml:space="preserve">, an end of the pier </w:t>
      </w:r>
      <w:proofErr w:type="gramStart"/>
      <w:r w:rsidR="00A1624F">
        <w:rPr>
          <w:rFonts w:ascii="Poppins" w:eastAsia="Poppins" w:hAnsi="Poppins" w:cs="Poppins"/>
        </w:rPr>
        <w:t>show</w:t>
      </w:r>
      <w:proofErr w:type="gramEnd"/>
      <w:r w:rsidR="00A1624F">
        <w:rPr>
          <w:rFonts w:ascii="Poppins" w:eastAsia="Poppins" w:hAnsi="Poppins" w:cs="Poppins"/>
        </w:rPr>
        <w:t xml:space="preserve"> at the end of the world </w:t>
      </w:r>
      <w:r w:rsidR="00A1624F" w:rsidRPr="00BE7A2A">
        <w:rPr>
          <w:rFonts w:ascii="Poppins" w:eastAsia="Poppins" w:hAnsi="Poppins" w:cs="Poppins"/>
        </w:rPr>
        <w:t>blending variety, dance, drag, magic and sideshow</w:t>
      </w:r>
      <w:r w:rsidR="0056352D">
        <w:rPr>
          <w:rFonts w:ascii="Poppins" w:eastAsia="Poppins" w:hAnsi="Poppins" w:cs="Poppins"/>
        </w:rPr>
        <w:t>.</w:t>
      </w:r>
    </w:p>
    <w:p w14:paraId="35A1D4BB" w14:textId="77777777" w:rsidR="003F314C" w:rsidRDefault="003F314C" w:rsidP="00C141B0">
      <w:pPr>
        <w:rPr>
          <w:rFonts w:ascii="Poppins" w:eastAsia="Poppins" w:hAnsi="Poppins" w:cs="Poppins"/>
        </w:rPr>
      </w:pPr>
    </w:p>
    <w:p w14:paraId="6DD5E35D" w14:textId="5CED1252" w:rsidR="00D672F1" w:rsidRPr="00D672F1" w:rsidRDefault="00AF530D" w:rsidP="00D672F1">
      <w:pPr>
        <w:rPr>
          <w:rFonts w:ascii="Poppins" w:eastAsia="Poppins" w:hAnsi="Poppins" w:cs="Poppins"/>
        </w:rPr>
      </w:pPr>
      <w:r>
        <w:rPr>
          <w:rFonts w:ascii="Poppins" w:eastAsia="Poppins" w:hAnsi="Poppins" w:cs="Poppins"/>
        </w:rPr>
        <w:t xml:space="preserve">In </w:t>
      </w:r>
      <w:r w:rsidRPr="00AF530D">
        <w:rPr>
          <w:rFonts w:ascii="Poppins" w:eastAsia="Poppins" w:hAnsi="Poppins" w:cs="Poppins"/>
          <w:b/>
          <w:bCs/>
          <w:i/>
          <w:iCs/>
        </w:rPr>
        <w:t>The Black Saint &amp; The Sinner Lady</w:t>
      </w:r>
      <w:r>
        <w:rPr>
          <w:rFonts w:ascii="Poppins" w:eastAsia="Poppins" w:hAnsi="Poppins" w:cs="Poppins"/>
        </w:rPr>
        <w:t xml:space="preserve"> (16-17 May), </w:t>
      </w:r>
      <w:r w:rsidR="0050697C">
        <w:rPr>
          <w:rFonts w:ascii="Poppins" w:eastAsia="Poppins" w:hAnsi="Poppins" w:cs="Poppins"/>
        </w:rPr>
        <w:t xml:space="preserve">audiences </w:t>
      </w:r>
      <w:r w:rsidR="0024463A">
        <w:rPr>
          <w:rFonts w:ascii="Poppins" w:eastAsia="Poppins" w:hAnsi="Poppins" w:cs="Poppins"/>
        </w:rPr>
        <w:t>take to</w:t>
      </w:r>
      <w:r w:rsidR="0050697C">
        <w:rPr>
          <w:rFonts w:ascii="Poppins" w:eastAsia="Poppins" w:hAnsi="Poppins" w:cs="Poppins"/>
        </w:rPr>
        <w:t xml:space="preserve"> </w:t>
      </w:r>
      <w:r w:rsidR="0050697C" w:rsidRPr="0050697C">
        <w:rPr>
          <w:rFonts w:ascii="Poppins" w:eastAsia="Poppins" w:hAnsi="Poppins" w:cs="Poppins"/>
        </w:rPr>
        <w:t>the floor with a company of outstanding dancers and a 12-piece live band</w:t>
      </w:r>
      <w:r w:rsidR="00B47409">
        <w:rPr>
          <w:rFonts w:ascii="Poppins" w:eastAsia="Poppins" w:hAnsi="Poppins" w:cs="Poppins"/>
        </w:rPr>
        <w:t>,</w:t>
      </w:r>
      <w:r w:rsidR="0050697C" w:rsidRPr="0050697C">
        <w:rPr>
          <w:rFonts w:ascii="Poppins" w:eastAsia="Poppins" w:hAnsi="Poppins" w:cs="Poppins"/>
        </w:rPr>
        <w:t xml:space="preserve"> as</w:t>
      </w:r>
      <w:r w:rsidR="001A32B0">
        <w:rPr>
          <w:rFonts w:ascii="Poppins" w:eastAsia="Poppins" w:hAnsi="Poppins" w:cs="Poppins"/>
        </w:rPr>
        <w:t xml:space="preserve"> performance company</w:t>
      </w:r>
      <w:r w:rsidR="0050697C" w:rsidRPr="0050697C">
        <w:rPr>
          <w:rFonts w:ascii="Poppins" w:eastAsia="Poppins" w:hAnsi="Poppins" w:cs="Poppins"/>
        </w:rPr>
        <w:t xml:space="preserve"> </w:t>
      </w:r>
      <w:r w:rsidR="0050697C" w:rsidRPr="0050697C">
        <w:rPr>
          <w:rFonts w:ascii="Poppins" w:eastAsia="Poppins" w:hAnsi="Poppins" w:cs="Poppins"/>
          <w:b/>
          <w:bCs/>
        </w:rPr>
        <w:t>Clod Ensemble</w:t>
      </w:r>
      <w:r w:rsidR="0050697C" w:rsidRPr="0050697C">
        <w:rPr>
          <w:rFonts w:ascii="Poppins" w:eastAsia="Poppins" w:hAnsi="Poppins" w:cs="Poppins"/>
        </w:rPr>
        <w:t xml:space="preserve"> and</w:t>
      </w:r>
      <w:r w:rsidR="00674FDE">
        <w:rPr>
          <w:rFonts w:ascii="Poppins" w:eastAsia="Poppins" w:hAnsi="Poppins" w:cs="Poppins"/>
        </w:rPr>
        <w:t xml:space="preserve"> </w:t>
      </w:r>
      <w:r w:rsidR="00674FDE" w:rsidRPr="00674FDE">
        <w:rPr>
          <w:rFonts w:ascii="Poppins" w:eastAsia="Poppins" w:hAnsi="Poppins" w:cs="Poppins"/>
        </w:rPr>
        <w:t>cutting</w:t>
      </w:r>
      <w:r w:rsidR="00674FDE">
        <w:rPr>
          <w:rFonts w:ascii="Poppins" w:eastAsia="Poppins" w:hAnsi="Poppins" w:cs="Poppins"/>
        </w:rPr>
        <w:t>-</w:t>
      </w:r>
      <w:r w:rsidR="00674FDE" w:rsidRPr="00674FDE">
        <w:rPr>
          <w:rFonts w:ascii="Poppins" w:eastAsia="Poppins" w:hAnsi="Poppins" w:cs="Poppins"/>
        </w:rPr>
        <w:t xml:space="preserve">edge </w:t>
      </w:r>
      <w:r w:rsidR="00674FDE">
        <w:rPr>
          <w:rFonts w:ascii="Poppins" w:eastAsia="Poppins" w:hAnsi="Poppins" w:cs="Poppins"/>
        </w:rPr>
        <w:t xml:space="preserve">musical </w:t>
      </w:r>
      <w:r w:rsidR="00674FDE" w:rsidRPr="00674FDE">
        <w:rPr>
          <w:rFonts w:ascii="Poppins" w:eastAsia="Poppins" w:hAnsi="Poppins" w:cs="Poppins"/>
        </w:rPr>
        <w:t>ensemble</w:t>
      </w:r>
      <w:r w:rsidR="0050697C" w:rsidRPr="0050697C">
        <w:rPr>
          <w:rFonts w:ascii="Poppins" w:eastAsia="Poppins" w:hAnsi="Poppins" w:cs="Poppins"/>
        </w:rPr>
        <w:t xml:space="preserve"> </w:t>
      </w:r>
      <w:r w:rsidR="0050697C" w:rsidRPr="0050697C">
        <w:rPr>
          <w:rFonts w:ascii="Poppins" w:eastAsia="Poppins" w:hAnsi="Poppins" w:cs="Poppins"/>
          <w:b/>
          <w:bCs/>
        </w:rPr>
        <w:t>Nu Civilisation Orchestra</w:t>
      </w:r>
      <w:r w:rsidR="0050697C" w:rsidRPr="0050697C">
        <w:rPr>
          <w:rFonts w:ascii="Poppins" w:eastAsia="Poppins" w:hAnsi="Poppins" w:cs="Poppins"/>
        </w:rPr>
        <w:t xml:space="preserve"> </w:t>
      </w:r>
      <w:proofErr w:type="gramStart"/>
      <w:r w:rsidR="0050697C" w:rsidRPr="0050697C">
        <w:rPr>
          <w:rFonts w:ascii="Poppins" w:eastAsia="Poppins" w:hAnsi="Poppins" w:cs="Poppins"/>
        </w:rPr>
        <w:t>join together</w:t>
      </w:r>
      <w:proofErr w:type="gramEnd"/>
      <w:r w:rsidR="0050697C" w:rsidRPr="0050697C">
        <w:rPr>
          <w:rFonts w:ascii="Poppins" w:eastAsia="Poppins" w:hAnsi="Poppins" w:cs="Poppins"/>
        </w:rPr>
        <w:t xml:space="preserve"> to </w:t>
      </w:r>
      <w:r w:rsidR="0024463A">
        <w:rPr>
          <w:rFonts w:ascii="Poppins" w:eastAsia="Poppins" w:hAnsi="Poppins" w:cs="Poppins"/>
        </w:rPr>
        <w:t>celebrate</w:t>
      </w:r>
      <w:r w:rsidR="0050697C" w:rsidRPr="0050697C">
        <w:rPr>
          <w:rFonts w:ascii="Poppins" w:eastAsia="Poppins" w:hAnsi="Poppins" w:cs="Poppins"/>
        </w:rPr>
        <w:t xml:space="preserve"> Charles Mingus’ iconic 1963 masterpiece</w:t>
      </w:r>
      <w:r w:rsidR="0024463A">
        <w:rPr>
          <w:rFonts w:ascii="Poppins" w:eastAsia="Poppins" w:hAnsi="Poppins" w:cs="Poppins"/>
        </w:rPr>
        <w:t xml:space="preserve"> of the same name. </w:t>
      </w:r>
      <w:r w:rsidR="00B47409">
        <w:rPr>
          <w:rFonts w:ascii="Poppins" w:eastAsia="Poppins" w:hAnsi="Poppins" w:cs="Poppins"/>
        </w:rPr>
        <w:t xml:space="preserve">Across the closing weekend, </w:t>
      </w:r>
      <w:r w:rsidR="00B47409" w:rsidRPr="006D28D5">
        <w:rPr>
          <w:rFonts w:ascii="Poppins" w:eastAsia="Poppins" w:hAnsi="Poppins" w:cs="Poppins"/>
          <w:b/>
          <w:bCs/>
        </w:rPr>
        <w:t>Akram Khan Company</w:t>
      </w:r>
      <w:r w:rsidR="006D28D5">
        <w:rPr>
          <w:rFonts w:ascii="Poppins" w:eastAsia="Poppins" w:hAnsi="Poppins" w:cs="Poppins"/>
        </w:rPr>
        <w:t xml:space="preserve">’s final touring production, </w:t>
      </w:r>
      <w:proofErr w:type="spellStart"/>
      <w:r w:rsidR="006D28D5" w:rsidRPr="006D28D5">
        <w:rPr>
          <w:rFonts w:ascii="Poppins" w:eastAsia="Poppins" w:hAnsi="Poppins" w:cs="Poppins"/>
          <w:b/>
          <w:bCs/>
          <w:i/>
          <w:iCs/>
        </w:rPr>
        <w:t>Thikra</w:t>
      </w:r>
      <w:proofErr w:type="spellEnd"/>
      <w:r w:rsidR="006D28D5" w:rsidRPr="006D28D5">
        <w:rPr>
          <w:rFonts w:ascii="Poppins" w:eastAsia="Poppins" w:hAnsi="Poppins" w:cs="Poppins"/>
          <w:b/>
          <w:bCs/>
          <w:i/>
          <w:iCs/>
        </w:rPr>
        <w:t>: Night of Remembering</w:t>
      </w:r>
      <w:r w:rsidR="006D28D5">
        <w:rPr>
          <w:rFonts w:ascii="Poppins" w:eastAsia="Poppins" w:hAnsi="Poppins" w:cs="Poppins"/>
        </w:rPr>
        <w:t xml:space="preserve"> (23-24 May)</w:t>
      </w:r>
      <w:r w:rsidR="00BA4DDA">
        <w:rPr>
          <w:rFonts w:ascii="Poppins" w:eastAsia="Poppins" w:hAnsi="Poppins" w:cs="Poppins"/>
        </w:rPr>
        <w:t xml:space="preserve"> sees past and present converge </w:t>
      </w:r>
      <w:r w:rsidR="00BA4DDA" w:rsidRPr="00BA4DDA">
        <w:rPr>
          <w:rFonts w:ascii="Poppins" w:eastAsia="Poppins" w:hAnsi="Poppins" w:cs="Poppins"/>
        </w:rPr>
        <w:t>in a journey through tradition</w:t>
      </w:r>
      <w:r w:rsidR="000E113E">
        <w:rPr>
          <w:rFonts w:ascii="Poppins" w:eastAsia="Poppins" w:hAnsi="Poppins" w:cs="Poppins"/>
        </w:rPr>
        <w:t xml:space="preserve"> and</w:t>
      </w:r>
      <w:r w:rsidR="00BA4DDA" w:rsidRPr="00BA4DDA">
        <w:rPr>
          <w:rFonts w:ascii="Poppins" w:eastAsia="Poppins" w:hAnsi="Poppins" w:cs="Poppins"/>
        </w:rPr>
        <w:t xml:space="preserve"> honouring our ancestors</w:t>
      </w:r>
      <w:r w:rsidR="000E113E">
        <w:rPr>
          <w:rFonts w:ascii="Poppins" w:eastAsia="Poppins" w:hAnsi="Poppins" w:cs="Poppins"/>
        </w:rPr>
        <w:t xml:space="preserve">, </w:t>
      </w:r>
      <w:r w:rsidR="000E113E">
        <w:rPr>
          <w:rFonts w:ascii="Poppins" w:eastAsia="Poppins" w:hAnsi="Poppins" w:cs="Poppins"/>
        </w:rPr>
        <w:lastRenderedPageBreak/>
        <w:t xml:space="preserve">imagined </w:t>
      </w:r>
      <w:r w:rsidR="000E113E" w:rsidRPr="000E113E">
        <w:rPr>
          <w:rFonts w:ascii="Poppins" w:eastAsia="Poppins" w:hAnsi="Poppins" w:cs="Poppins"/>
        </w:rPr>
        <w:t>as an annual gathering</w:t>
      </w:r>
      <w:r w:rsidR="00564278">
        <w:rPr>
          <w:rFonts w:ascii="Poppins" w:eastAsia="Poppins" w:hAnsi="Poppins" w:cs="Poppins"/>
        </w:rPr>
        <w:t xml:space="preserve"> of</w:t>
      </w:r>
      <w:r w:rsidR="000E113E" w:rsidRPr="000E113E">
        <w:rPr>
          <w:rFonts w:ascii="Poppins" w:eastAsia="Poppins" w:hAnsi="Poppins" w:cs="Poppins"/>
        </w:rPr>
        <w:t xml:space="preserve"> a tribe of women </w:t>
      </w:r>
      <w:r w:rsidR="00564278">
        <w:rPr>
          <w:rFonts w:ascii="Poppins" w:eastAsia="Poppins" w:hAnsi="Poppins" w:cs="Poppins"/>
        </w:rPr>
        <w:t xml:space="preserve">who </w:t>
      </w:r>
      <w:r w:rsidR="000E113E" w:rsidRPr="000E113E">
        <w:rPr>
          <w:rFonts w:ascii="Poppins" w:eastAsia="Poppins" w:hAnsi="Poppins" w:cs="Poppins"/>
        </w:rPr>
        <w:t>come together for one night only to awaken the spirit of those who came before them.</w:t>
      </w:r>
      <w:r w:rsidR="00D672F1">
        <w:rPr>
          <w:rFonts w:ascii="Poppins" w:eastAsia="Poppins" w:hAnsi="Poppins" w:cs="Poppins"/>
        </w:rPr>
        <w:t xml:space="preserve"> W</w:t>
      </w:r>
      <w:r w:rsidR="00D672F1" w:rsidRPr="00D672F1">
        <w:rPr>
          <w:rFonts w:ascii="Poppins" w:eastAsia="Poppins" w:hAnsi="Poppins" w:cs="Poppins"/>
        </w:rPr>
        <w:t xml:space="preserve">ith an all-female international cast of Contemporary and Bharatanatyam dancers, </w:t>
      </w:r>
      <w:proofErr w:type="spellStart"/>
      <w:r w:rsidR="00D672F1" w:rsidRPr="00D672F1">
        <w:rPr>
          <w:rFonts w:ascii="Poppins" w:eastAsia="Poppins" w:hAnsi="Poppins" w:cs="Poppins"/>
          <w:b/>
          <w:bCs/>
          <w:i/>
          <w:iCs/>
        </w:rPr>
        <w:t>Thikra</w:t>
      </w:r>
      <w:proofErr w:type="spellEnd"/>
      <w:r w:rsidR="00D672F1" w:rsidRPr="00D672F1">
        <w:rPr>
          <w:rFonts w:ascii="Poppins" w:eastAsia="Poppins" w:hAnsi="Poppins" w:cs="Poppins"/>
        </w:rPr>
        <w:t xml:space="preserve"> weaves a narrative that is at once universal and deeply personal</w:t>
      </w:r>
      <w:r w:rsidR="00271F5C">
        <w:rPr>
          <w:rFonts w:ascii="Poppins" w:eastAsia="Poppins" w:hAnsi="Poppins" w:cs="Poppins"/>
        </w:rPr>
        <w:t>, inviting reflection on the rituals that have shaped our shared humanity.</w:t>
      </w:r>
    </w:p>
    <w:p w14:paraId="02BAE53A" w14:textId="65CFFF6A" w:rsidR="00BE7A2A" w:rsidRPr="00BE7A2A" w:rsidRDefault="00BE7A2A" w:rsidP="00BE7A2A">
      <w:pPr>
        <w:rPr>
          <w:rFonts w:ascii="Poppins" w:eastAsia="Poppins" w:hAnsi="Poppins" w:cs="Poppins"/>
        </w:rPr>
      </w:pPr>
      <w:r w:rsidRPr="00BE7A2A">
        <w:rPr>
          <w:rFonts w:ascii="Times New Roman" w:eastAsia="Poppins" w:hAnsi="Times New Roman" w:cs="Times New Roman"/>
        </w:rPr>
        <w:t>​​</w:t>
      </w:r>
      <w:r w:rsidRPr="00BE7A2A">
        <w:rPr>
          <w:rFonts w:ascii="Poppins" w:eastAsia="Poppins" w:hAnsi="Poppins" w:cs="Poppins"/>
        </w:rPr>
        <w:t xml:space="preserve"> </w:t>
      </w:r>
    </w:p>
    <w:p w14:paraId="65E4EFFA" w14:textId="09C98D25" w:rsidR="00BE7A2A" w:rsidRPr="00BE7A2A" w:rsidRDefault="00BE7A2A" w:rsidP="00BE7A2A">
      <w:pPr>
        <w:rPr>
          <w:rFonts w:ascii="Poppins" w:eastAsia="Poppins" w:hAnsi="Poppins" w:cs="Poppins"/>
        </w:rPr>
      </w:pPr>
      <w:r w:rsidRPr="00BE7A2A">
        <w:rPr>
          <w:rFonts w:ascii="Times New Roman" w:eastAsia="Poppins" w:hAnsi="Times New Roman" w:cs="Times New Roman"/>
        </w:rPr>
        <w:t>​​</w:t>
      </w:r>
      <w:r w:rsidR="00512AD6">
        <w:rPr>
          <w:rFonts w:ascii="Poppins" w:eastAsia="Poppins" w:hAnsi="Poppins" w:cs="Poppins"/>
        </w:rPr>
        <w:t xml:space="preserve">In </w:t>
      </w:r>
      <w:r w:rsidR="00512AD6" w:rsidRPr="002C1966">
        <w:rPr>
          <w:rFonts w:ascii="Poppins" w:eastAsia="Poppins" w:hAnsi="Poppins" w:cs="Poppins"/>
          <w:b/>
          <w:bCs/>
        </w:rPr>
        <w:t>caravan assembly</w:t>
      </w:r>
      <w:r w:rsidR="002C1966">
        <w:rPr>
          <w:rFonts w:ascii="Poppins" w:eastAsia="Poppins" w:hAnsi="Poppins" w:cs="Poppins"/>
        </w:rPr>
        <w:t xml:space="preserve"> (10-12 May)</w:t>
      </w:r>
      <w:r w:rsidR="00512AD6">
        <w:rPr>
          <w:rFonts w:ascii="Poppins" w:eastAsia="Poppins" w:hAnsi="Poppins" w:cs="Poppins"/>
        </w:rPr>
        <w:t>, a partnership between Brighton Festival and pioneering cultural organisation Farnham Maltings, a</w:t>
      </w:r>
      <w:r w:rsidRPr="00BE7A2A">
        <w:rPr>
          <w:rFonts w:ascii="Poppins" w:eastAsia="Poppins" w:hAnsi="Poppins" w:cs="Poppins"/>
        </w:rPr>
        <w:t xml:space="preserve"> three-day showcase of contemporary performance made in England </w:t>
      </w:r>
      <w:r w:rsidR="002C1966">
        <w:rPr>
          <w:rFonts w:ascii="Poppins" w:eastAsia="Poppins" w:hAnsi="Poppins" w:cs="Poppins"/>
        </w:rPr>
        <w:t xml:space="preserve">includes performances </w:t>
      </w:r>
      <w:r w:rsidRPr="00BE7A2A">
        <w:rPr>
          <w:rFonts w:ascii="Poppins" w:eastAsia="Poppins" w:hAnsi="Poppins" w:cs="Poppins"/>
        </w:rPr>
        <w:t xml:space="preserve">from artists such as theatre maker </w:t>
      </w:r>
      <w:r w:rsidRPr="002C1966">
        <w:rPr>
          <w:rFonts w:ascii="Poppins" w:eastAsia="Poppins" w:hAnsi="Poppins" w:cs="Poppins"/>
          <w:b/>
          <w:bCs/>
        </w:rPr>
        <w:t>Victoria Melody</w:t>
      </w:r>
      <w:r w:rsidRPr="00BE7A2A">
        <w:rPr>
          <w:rFonts w:ascii="Poppins" w:eastAsia="Poppins" w:hAnsi="Poppins" w:cs="Poppins"/>
        </w:rPr>
        <w:t xml:space="preserve">, dancer </w:t>
      </w:r>
      <w:r w:rsidRPr="002C1966">
        <w:rPr>
          <w:rFonts w:ascii="Poppins" w:eastAsia="Poppins" w:hAnsi="Poppins" w:cs="Poppins"/>
          <w:b/>
          <w:bCs/>
        </w:rPr>
        <w:t xml:space="preserve">Sung Im Her </w:t>
      </w:r>
      <w:r w:rsidRPr="00BE7A2A">
        <w:rPr>
          <w:rFonts w:ascii="Poppins" w:eastAsia="Poppins" w:hAnsi="Poppins" w:cs="Poppins"/>
        </w:rPr>
        <w:t xml:space="preserve">and performance artist </w:t>
      </w:r>
      <w:r w:rsidRPr="002C1966">
        <w:rPr>
          <w:rFonts w:ascii="Poppins" w:eastAsia="Poppins" w:hAnsi="Poppins" w:cs="Poppins"/>
          <w:b/>
          <w:bCs/>
        </w:rPr>
        <w:t>Krishna Istha</w:t>
      </w:r>
      <w:r w:rsidRPr="00BE7A2A">
        <w:rPr>
          <w:rFonts w:ascii="Poppins" w:eastAsia="Poppins" w:hAnsi="Poppins" w:cs="Poppins"/>
        </w:rPr>
        <w:t xml:space="preserve">. </w:t>
      </w:r>
    </w:p>
    <w:p w14:paraId="2F90E1D9" w14:textId="77777777" w:rsidR="009829B3" w:rsidRDefault="009829B3" w:rsidP="00706009">
      <w:pPr>
        <w:rPr>
          <w:rFonts w:ascii="Poppins" w:eastAsia="Poppins" w:hAnsi="Poppins" w:cs="Poppins"/>
        </w:rPr>
      </w:pPr>
    </w:p>
    <w:p w14:paraId="3DFC02DB" w14:textId="67B1EAFD" w:rsidR="00AD1083" w:rsidRPr="000B647E" w:rsidRDefault="00EA1CFB" w:rsidP="00706009">
      <w:pPr>
        <w:rPr>
          <w:rFonts w:ascii="Poppins" w:eastAsia="Poppins" w:hAnsi="Poppins" w:cs="Poppins"/>
          <w:b/>
          <w:bCs/>
        </w:rPr>
      </w:pPr>
      <w:r w:rsidRPr="000B647E">
        <w:rPr>
          <w:rFonts w:ascii="Poppins" w:eastAsia="Poppins" w:hAnsi="Poppins" w:cs="Poppins"/>
        </w:rPr>
        <w:t xml:space="preserve">Please see full event listings for times, locations and prices at </w:t>
      </w:r>
      <w:hyperlink r:id="rId11">
        <w:r w:rsidRPr="000B647E">
          <w:rPr>
            <w:rFonts w:ascii="Poppins" w:eastAsia="Poppins" w:hAnsi="Poppins" w:cs="Poppins"/>
            <w:color w:val="0563C1"/>
            <w:u w:val="single"/>
          </w:rPr>
          <w:t>brightonfestival.org</w:t>
        </w:r>
      </w:hyperlink>
    </w:p>
    <w:p w14:paraId="3DFC02DC" w14:textId="77777777" w:rsidR="00AD1083" w:rsidRPr="000B647E" w:rsidRDefault="00AD1083" w:rsidP="00706009">
      <w:pPr>
        <w:rPr>
          <w:rFonts w:ascii="Poppins" w:eastAsia="Poppins" w:hAnsi="Poppins" w:cs="Poppins"/>
          <w:b/>
          <w:bCs/>
        </w:rPr>
      </w:pPr>
    </w:p>
    <w:p w14:paraId="3DFC02DD" w14:textId="77777777" w:rsidR="00AD1083" w:rsidRPr="000B647E" w:rsidRDefault="00EA1CFB" w:rsidP="00706009">
      <w:pPr>
        <w:rPr>
          <w:rFonts w:ascii="Poppins" w:eastAsia="Poppins" w:hAnsi="Poppins" w:cs="Poppins"/>
          <w:b/>
          <w:bCs/>
        </w:rPr>
      </w:pPr>
      <w:r w:rsidRPr="000B647E">
        <w:rPr>
          <w:rFonts w:ascii="Poppins" w:eastAsia="Poppins" w:hAnsi="Poppins" w:cs="Poppins"/>
          <w:b/>
          <w:bCs/>
        </w:rPr>
        <w:t>ENDS </w:t>
      </w:r>
    </w:p>
    <w:p w14:paraId="3DFC02DE" w14:textId="77777777" w:rsidR="00AD1083" w:rsidRPr="000B647E" w:rsidRDefault="00EA1CFB" w:rsidP="00706009">
      <w:pPr>
        <w:rPr>
          <w:rFonts w:ascii="Poppins" w:eastAsia="Poppins" w:hAnsi="Poppins" w:cs="Poppins"/>
          <w:b/>
          <w:bCs/>
        </w:rPr>
      </w:pPr>
      <w:r w:rsidRPr="000B647E">
        <w:rPr>
          <w:rFonts w:ascii="Poppins" w:eastAsia="Poppins" w:hAnsi="Poppins" w:cs="Poppins"/>
          <w:b/>
          <w:bCs/>
        </w:rPr>
        <w:t> </w:t>
      </w:r>
    </w:p>
    <w:p w14:paraId="16D5E711" w14:textId="0118EFA3" w:rsidR="00A650FB" w:rsidRDefault="00EA1CFB" w:rsidP="00706009">
      <w:pPr>
        <w:rPr>
          <w:rFonts w:ascii="Poppins" w:eastAsia="Poppins" w:hAnsi="Poppins" w:cs="Poppins"/>
          <w:b/>
          <w:bCs/>
        </w:rPr>
      </w:pPr>
      <w:r w:rsidRPr="000B647E">
        <w:rPr>
          <w:rFonts w:ascii="Poppins" w:eastAsia="Poppins" w:hAnsi="Poppins" w:cs="Poppins"/>
          <w:b/>
          <w:bCs/>
        </w:rPr>
        <w:t>Notes to Editors </w:t>
      </w:r>
    </w:p>
    <w:p w14:paraId="694FCEC1" w14:textId="77777777" w:rsidR="00A650FB" w:rsidRPr="000B647E" w:rsidRDefault="00A650FB" w:rsidP="00706009">
      <w:pPr>
        <w:rPr>
          <w:rFonts w:ascii="Poppins" w:eastAsia="Poppins" w:hAnsi="Poppins" w:cs="Poppins"/>
          <w:b/>
          <w:bCs/>
        </w:rPr>
      </w:pPr>
    </w:p>
    <w:sdt>
      <w:sdtPr>
        <w:rPr>
          <w:rFonts w:ascii="Poppins" w:hAnsi="Poppins" w:cs="Poppins"/>
        </w:rPr>
        <w:tag w:val="goog_rdk_253"/>
        <w:id w:val="-1776931696"/>
      </w:sdtPr>
      <w:sdtEndPr/>
      <w:sdtContent>
        <w:p w14:paraId="3DFC02E1" w14:textId="77777777" w:rsidR="00AD1083" w:rsidRPr="000B647E" w:rsidRDefault="00EA1CFB" w:rsidP="00706009">
          <w:pPr>
            <w:rPr>
              <w:rFonts w:ascii="Poppins" w:eastAsia="Poppins" w:hAnsi="Poppins" w:cs="Poppins"/>
            </w:rPr>
          </w:pPr>
          <w:r w:rsidRPr="000B647E">
            <w:rPr>
              <w:rFonts w:ascii="Poppins" w:eastAsia="Poppins" w:hAnsi="Poppins" w:cs="Poppins"/>
            </w:rPr>
            <w:t>The full press pack, including images, can be accessed here: </w:t>
          </w:r>
        </w:p>
      </w:sdtContent>
    </w:sdt>
    <w:sdt>
      <w:sdtPr>
        <w:rPr>
          <w:rFonts w:ascii="Poppins" w:hAnsi="Poppins" w:cs="Poppins"/>
        </w:rPr>
        <w:tag w:val="goog_rdk_254"/>
        <w:id w:val="-1061118105"/>
      </w:sdtPr>
      <w:sdtEndPr/>
      <w:sdtContent>
        <w:p w14:paraId="3DFC02E2" w14:textId="77777777" w:rsidR="00AD1083" w:rsidRPr="000B647E" w:rsidRDefault="00EA1CFB" w:rsidP="00706009">
          <w:pPr>
            <w:rPr>
              <w:rFonts w:ascii="Poppins" w:eastAsia="Poppins" w:hAnsi="Poppins" w:cs="Poppins"/>
            </w:rPr>
          </w:pPr>
          <w:hyperlink r:id="rId12">
            <w:r w:rsidRPr="000B647E">
              <w:rPr>
                <w:rFonts w:ascii="Poppins" w:eastAsia="Poppins" w:hAnsi="Poppins" w:cs="Poppins"/>
                <w:color w:val="0000FF"/>
                <w:u w:val="single"/>
              </w:rPr>
              <w:t>https://tinyurl.com/bf26presspack</w:t>
            </w:r>
          </w:hyperlink>
        </w:p>
      </w:sdtContent>
    </w:sdt>
    <w:sdt>
      <w:sdtPr>
        <w:rPr>
          <w:rFonts w:ascii="Poppins" w:hAnsi="Poppins" w:cs="Poppins"/>
        </w:rPr>
        <w:tag w:val="goog_rdk_255"/>
        <w:id w:val="1157532542"/>
      </w:sdtPr>
      <w:sdtEndPr/>
      <w:sdtContent>
        <w:p w14:paraId="3DFC02E3" w14:textId="77777777" w:rsidR="00AD1083" w:rsidRPr="000B647E" w:rsidRDefault="00EA1CFB" w:rsidP="00706009">
          <w:pPr>
            <w:rPr>
              <w:rFonts w:ascii="Poppins" w:eastAsia="Poppins" w:hAnsi="Poppins" w:cs="Poppins"/>
            </w:rPr>
          </w:pPr>
          <w:r w:rsidRPr="000B647E">
            <w:rPr>
              <w:rFonts w:ascii="Times New Roman" w:eastAsia="Poppins" w:hAnsi="Times New Roman" w:cs="Times New Roman"/>
            </w:rPr>
            <w:t> </w:t>
          </w:r>
          <w:r w:rsidRPr="000B647E">
            <w:rPr>
              <w:rFonts w:ascii="Poppins" w:eastAsia="Poppins" w:hAnsi="Poppins" w:cs="Poppins"/>
            </w:rPr>
            <w:t> </w:t>
          </w:r>
        </w:p>
      </w:sdtContent>
    </w:sdt>
    <w:sdt>
      <w:sdtPr>
        <w:rPr>
          <w:rFonts w:ascii="Poppins" w:hAnsi="Poppins" w:cs="Poppins"/>
        </w:rPr>
        <w:tag w:val="goog_rdk_256"/>
        <w:id w:val="1836218566"/>
      </w:sdtPr>
      <w:sdtEndPr/>
      <w:sdtContent>
        <w:p w14:paraId="3DFC02E4" w14:textId="77777777" w:rsidR="00AD1083" w:rsidRPr="000B647E" w:rsidRDefault="00EA1CFB" w:rsidP="00706009">
          <w:pPr>
            <w:rPr>
              <w:rFonts w:ascii="Poppins" w:eastAsia="Poppins" w:hAnsi="Poppins" w:cs="Poppins"/>
              <w:b/>
              <w:bCs/>
            </w:rPr>
          </w:pPr>
          <w:r w:rsidRPr="000B647E">
            <w:rPr>
              <w:rFonts w:ascii="Poppins" w:eastAsia="Poppins" w:hAnsi="Poppins" w:cs="Poppins"/>
              <w:b/>
              <w:bCs/>
            </w:rPr>
            <w:t>For press enquiries or interview requests please contact:</w:t>
          </w:r>
          <w:r w:rsidRPr="000B647E">
            <w:rPr>
              <w:rFonts w:ascii="Times New Roman" w:eastAsia="Poppins" w:hAnsi="Times New Roman" w:cs="Times New Roman"/>
              <w:b/>
              <w:bCs/>
            </w:rPr>
            <w:t> </w:t>
          </w:r>
          <w:r w:rsidRPr="000B647E">
            <w:rPr>
              <w:rFonts w:ascii="Poppins" w:eastAsia="Poppins" w:hAnsi="Poppins" w:cs="Poppins"/>
              <w:b/>
              <w:bCs/>
            </w:rPr>
            <w:t> </w:t>
          </w:r>
        </w:p>
      </w:sdtContent>
    </w:sdt>
    <w:sdt>
      <w:sdtPr>
        <w:rPr>
          <w:rFonts w:ascii="Poppins" w:hAnsi="Poppins" w:cs="Poppins"/>
        </w:rPr>
        <w:tag w:val="goog_rdk_257"/>
        <w:id w:val="274585027"/>
      </w:sdtPr>
      <w:sdtEndPr/>
      <w:sdtContent>
        <w:p w14:paraId="3DFC02E5" w14:textId="77777777" w:rsidR="00AD1083" w:rsidRPr="000B647E" w:rsidRDefault="00EA1CFB" w:rsidP="00706009">
          <w:pPr>
            <w:rPr>
              <w:rFonts w:ascii="Poppins" w:eastAsia="Poppins" w:hAnsi="Poppins" w:cs="Poppins"/>
              <w:b/>
              <w:bCs/>
            </w:rPr>
          </w:pPr>
          <w:r w:rsidRPr="000B647E">
            <w:rPr>
              <w:rFonts w:ascii="Poppins" w:eastAsia="Poppins" w:hAnsi="Poppins" w:cs="Poppins"/>
              <w:b/>
              <w:bCs/>
            </w:rPr>
            <w:t> </w:t>
          </w:r>
        </w:p>
      </w:sdtContent>
    </w:sdt>
    <w:sdt>
      <w:sdtPr>
        <w:rPr>
          <w:rFonts w:ascii="Poppins" w:hAnsi="Poppins" w:cs="Poppins"/>
        </w:rPr>
        <w:tag w:val="goog_rdk_259"/>
        <w:id w:val="-1512962757"/>
      </w:sdtPr>
      <w:sdtEndPr/>
      <w:sdtContent>
        <w:p w14:paraId="3DFC02E7" w14:textId="28656489" w:rsidR="00AD1083" w:rsidRPr="000B647E" w:rsidRDefault="00EA1CFB" w:rsidP="00706009">
          <w:pPr>
            <w:rPr>
              <w:rFonts w:ascii="Poppins" w:eastAsia="Poppins" w:hAnsi="Poppins" w:cs="Poppins"/>
            </w:rPr>
          </w:pPr>
          <w:r w:rsidRPr="000B647E">
            <w:rPr>
              <w:rFonts w:ascii="Poppins" w:eastAsia="Poppins" w:hAnsi="Poppins" w:cs="Poppins"/>
            </w:rPr>
            <w:t>Katie Fowler, Communications Manager, Brighton Dome &amp; Brighton Festival – </w:t>
          </w:r>
          <w:hyperlink r:id="rId13">
            <w:r w:rsidRPr="000B647E">
              <w:rPr>
                <w:rFonts w:ascii="Poppins" w:eastAsia="Poppins" w:hAnsi="Poppins" w:cs="Poppins"/>
                <w:color w:val="0000FF"/>
                <w:u w:val="single"/>
              </w:rPr>
              <w:t>katie.fowler@brightondome.org</w:t>
            </w:r>
          </w:hyperlink>
          <w:r w:rsidRPr="000B647E">
            <w:rPr>
              <w:rFonts w:ascii="Poppins" w:eastAsia="Poppins" w:hAnsi="Poppins" w:cs="Poppins"/>
              <w:u w:val="single"/>
            </w:rPr>
            <w:t> </w:t>
          </w:r>
          <w:r w:rsidRPr="000B647E">
            <w:rPr>
              <w:rFonts w:ascii="Poppins" w:eastAsia="Poppins" w:hAnsi="Poppins" w:cs="Poppins"/>
            </w:rPr>
            <w:t> </w:t>
          </w:r>
        </w:p>
        <w:p w14:paraId="14122D49" w14:textId="4A0FD127" w:rsidR="008E6679" w:rsidRPr="000B647E" w:rsidRDefault="008E6679" w:rsidP="00706009">
          <w:pPr>
            <w:rPr>
              <w:rFonts w:ascii="Poppins" w:eastAsia="Poppins" w:hAnsi="Poppins" w:cs="Poppins"/>
            </w:rPr>
          </w:pPr>
          <w:r w:rsidRPr="000B647E">
            <w:rPr>
              <w:rFonts w:ascii="Poppins" w:eastAsia="Poppins" w:hAnsi="Poppins" w:cs="Poppins"/>
            </w:rPr>
            <w:t xml:space="preserve">Alex Jacobs, Communications Officer, Brighton Dome &amp; Brighton Festival – </w:t>
          </w:r>
          <w:hyperlink r:id="rId14" w:history="1">
            <w:r w:rsidRPr="000B647E">
              <w:rPr>
                <w:rStyle w:val="Hyperlink"/>
                <w:rFonts w:ascii="Poppins" w:eastAsia="Poppins" w:hAnsi="Poppins" w:cs="Poppins"/>
              </w:rPr>
              <w:t>alex.jacobs@brightondome.org</w:t>
            </w:r>
          </w:hyperlink>
          <w:r w:rsidRPr="000B647E">
            <w:rPr>
              <w:rFonts w:ascii="Poppins" w:eastAsia="Poppins" w:hAnsi="Poppins" w:cs="Poppins"/>
            </w:rPr>
            <w:t xml:space="preserve"> </w:t>
          </w:r>
        </w:p>
      </w:sdtContent>
    </w:sdt>
    <w:p w14:paraId="3DFC02E8" w14:textId="77777777" w:rsidR="00AD1083" w:rsidRPr="000B647E" w:rsidRDefault="00EA1CFB" w:rsidP="00706009">
      <w:pPr>
        <w:rPr>
          <w:rFonts w:ascii="Poppins" w:eastAsia="Poppins" w:hAnsi="Poppins" w:cs="Poppins"/>
          <w:b/>
          <w:bCs/>
        </w:rPr>
      </w:pPr>
      <w:r w:rsidRPr="000B647E">
        <w:rPr>
          <w:rFonts w:ascii="Times New Roman" w:eastAsia="Poppins" w:hAnsi="Times New Roman" w:cs="Times New Roman"/>
          <w:b/>
          <w:bCs/>
        </w:rPr>
        <w:t> </w:t>
      </w:r>
      <w:r w:rsidRPr="000B647E">
        <w:rPr>
          <w:rFonts w:ascii="Poppins" w:eastAsia="Poppins" w:hAnsi="Poppins" w:cs="Poppins"/>
          <w:b/>
          <w:bCs/>
        </w:rPr>
        <w:t> </w:t>
      </w:r>
    </w:p>
    <w:p w14:paraId="3DFC02E9" w14:textId="5D4E269D" w:rsidR="00AD1083" w:rsidRPr="000B647E" w:rsidRDefault="00EA1CFB" w:rsidP="00706009">
      <w:pPr>
        <w:rPr>
          <w:rFonts w:ascii="Poppins" w:eastAsia="Poppins" w:hAnsi="Poppins" w:cs="Poppins"/>
          <w:b/>
          <w:bCs/>
        </w:rPr>
      </w:pPr>
      <w:r w:rsidRPr="000B647E">
        <w:rPr>
          <w:rFonts w:ascii="Poppins" w:eastAsia="Poppins" w:hAnsi="Poppins" w:cs="Poppins"/>
          <w:b/>
          <w:bCs/>
        </w:rPr>
        <w:t>Key facts about Brighton Festival 2026</w:t>
      </w:r>
    </w:p>
    <w:p w14:paraId="5A962DFD" w14:textId="77777777" w:rsidR="00E7236E" w:rsidRPr="000B647E" w:rsidRDefault="00E7236E" w:rsidP="00706009">
      <w:pPr>
        <w:rPr>
          <w:rFonts w:ascii="Poppins" w:eastAsia="Poppins" w:hAnsi="Poppins" w:cs="Poppins"/>
          <w:b/>
          <w:bCs/>
        </w:rPr>
      </w:pPr>
    </w:p>
    <w:p w14:paraId="1821BE40" w14:textId="003DE09F" w:rsidR="00E7236E" w:rsidRPr="000B647E" w:rsidRDefault="00E7236E" w:rsidP="00706009">
      <w:pPr>
        <w:pStyle w:val="ListParagraph"/>
        <w:numPr>
          <w:ilvl w:val="0"/>
          <w:numId w:val="3"/>
        </w:numPr>
        <w:rPr>
          <w:rFonts w:ascii="Poppins" w:eastAsia="Poppins" w:hAnsi="Poppins" w:cs="Poppins"/>
        </w:rPr>
      </w:pPr>
      <w:r w:rsidRPr="000B647E">
        <w:rPr>
          <w:rFonts w:ascii="Poppins" w:eastAsia="Poppins" w:hAnsi="Poppins" w:cs="Poppins"/>
        </w:rPr>
        <w:t>60</w:t>
      </w:r>
      <w:r w:rsidRPr="000B647E">
        <w:rPr>
          <w:rFonts w:ascii="Poppins" w:eastAsia="Poppins" w:hAnsi="Poppins" w:cs="Poppins"/>
          <w:vertAlign w:val="superscript"/>
        </w:rPr>
        <w:t>th</w:t>
      </w:r>
      <w:r w:rsidRPr="000B647E">
        <w:rPr>
          <w:rFonts w:ascii="Poppins" w:eastAsia="Poppins" w:hAnsi="Poppins" w:cs="Poppins"/>
        </w:rPr>
        <w:t xml:space="preserve"> </w:t>
      </w:r>
      <w:r w:rsidR="004740BC" w:rsidRPr="000B647E">
        <w:rPr>
          <w:rFonts w:ascii="Poppins" w:eastAsia="Poppins" w:hAnsi="Poppins" w:cs="Poppins"/>
        </w:rPr>
        <w:t>edition</w:t>
      </w:r>
      <w:r w:rsidRPr="000B647E">
        <w:rPr>
          <w:rFonts w:ascii="Poppins" w:eastAsia="Poppins" w:hAnsi="Poppins" w:cs="Poppins"/>
        </w:rPr>
        <w:t xml:space="preserve"> of </w:t>
      </w:r>
      <w:r w:rsidR="004740BC" w:rsidRPr="000B647E">
        <w:rPr>
          <w:rFonts w:ascii="Poppins" w:eastAsia="Poppins" w:hAnsi="Poppins" w:cs="Poppins"/>
        </w:rPr>
        <w:t>Brighton</w:t>
      </w:r>
      <w:r w:rsidRPr="000B647E">
        <w:rPr>
          <w:rFonts w:ascii="Poppins" w:eastAsia="Poppins" w:hAnsi="Poppins" w:cs="Poppins"/>
        </w:rPr>
        <w:t xml:space="preserve"> Festival</w:t>
      </w:r>
    </w:p>
    <w:p w14:paraId="0D35E938" w14:textId="0724D2D8" w:rsidR="00E7236E" w:rsidRPr="000B647E" w:rsidRDefault="00E7236E" w:rsidP="00706009">
      <w:pPr>
        <w:pStyle w:val="ListParagraph"/>
        <w:numPr>
          <w:ilvl w:val="0"/>
          <w:numId w:val="3"/>
        </w:numPr>
        <w:rPr>
          <w:rFonts w:ascii="Poppins" w:eastAsia="Poppins" w:hAnsi="Poppins" w:cs="Poppins"/>
        </w:rPr>
      </w:pPr>
      <w:r w:rsidRPr="000B647E">
        <w:rPr>
          <w:rFonts w:ascii="Poppins" w:eastAsia="Poppins" w:hAnsi="Poppins" w:cs="Poppins"/>
        </w:rPr>
        <w:t>10</w:t>
      </w:r>
      <w:r w:rsidR="6EB55A26" w:rsidRPr="000B647E">
        <w:rPr>
          <w:rFonts w:ascii="Poppins" w:eastAsia="Poppins" w:hAnsi="Poppins" w:cs="Poppins"/>
        </w:rPr>
        <w:t>5</w:t>
      </w:r>
      <w:r w:rsidRPr="000B647E">
        <w:rPr>
          <w:rFonts w:ascii="Poppins" w:eastAsia="Poppins" w:hAnsi="Poppins" w:cs="Poppins"/>
        </w:rPr>
        <w:t xml:space="preserve"> events, exhibitions and installations from 1-25 May 2026</w:t>
      </w:r>
    </w:p>
    <w:p w14:paraId="3C4212C3" w14:textId="1721DE50" w:rsidR="009C5AC7" w:rsidRPr="000B647E" w:rsidRDefault="009C5AC7" w:rsidP="00706009">
      <w:pPr>
        <w:pStyle w:val="ListParagraph"/>
        <w:numPr>
          <w:ilvl w:val="0"/>
          <w:numId w:val="3"/>
        </w:numPr>
        <w:rPr>
          <w:rFonts w:ascii="Poppins" w:eastAsia="Poppins" w:hAnsi="Poppins" w:cs="Poppins"/>
        </w:rPr>
      </w:pPr>
      <w:r w:rsidRPr="000B647E">
        <w:rPr>
          <w:rFonts w:ascii="Poppins" w:eastAsia="Poppins" w:hAnsi="Poppins" w:cs="Poppins"/>
        </w:rPr>
        <w:t xml:space="preserve">The first-ever Brighton Festival Production, </w:t>
      </w:r>
      <w:r w:rsidR="00517B6C" w:rsidRPr="000B647E">
        <w:rPr>
          <w:rFonts w:ascii="Poppins" w:eastAsia="Poppins" w:hAnsi="Poppins" w:cs="Poppins"/>
        </w:rPr>
        <w:t xml:space="preserve">plus </w:t>
      </w:r>
      <w:r w:rsidR="008941FE" w:rsidRPr="000B647E">
        <w:rPr>
          <w:rFonts w:ascii="Poppins" w:eastAsia="Poppins" w:hAnsi="Poppins" w:cs="Poppins"/>
        </w:rPr>
        <w:t>another 27 commissions, premieres and exclusives</w:t>
      </w:r>
    </w:p>
    <w:p w14:paraId="1969AA83" w14:textId="59C47BA7" w:rsidR="00B430DB" w:rsidRPr="000B647E" w:rsidRDefault="00B430DB" w:rsidP="00706009">
      <w:pPr>
        <w:pStyle w:val="ListParagraph"/>
        <w:numPr>
          <w:ilvl w:val="0"/>
          <w:numId w:val="3"/>
        </w:numPr>
        <w:rPr>
          <w:rFonts w:ascii="Poppins" w:eastAsia="Poppins" w:hAnsi="Poppins" w:cs="Poppins"/>
        </w:rPr>
      </w:pPr>
      <w:r w:rsidRPr="000B647E">
        <w:rPr>
          <w:rFonts w:ascii="Poppins" w:eastAsia="Poppins" w:hAnsi="Poppins" w:cs="Poppins"/>
        </w:rPr>
        <w:t>The 40</w:t>
      </w:r>
      <w:r w:rsidRPr="000B647E">
        <w:rPr>
          <w:rFonts w:ascii="Poppins" w:eastAsia="Poppins" w:hAnsi="Poppins" w:cs="Poppins"/>
          <w:vertAlign w:val="superscript"/>
        </w:rPr>
        <w:t>th</w:t>
      </w:r>
      <w:r w:rsidRPr="000B647E">
        <w:rPr>
          <w:rFonts w:ascii="Poppins" w:eastAsia="Poppins" w:hAnsi="Poppins" w:cs="Poppins"/>
        </w:rPr>
        <w:t xml:space="preserve"> Children’s Parade, and 10</w:t>
      </w:r>
      <w:r w:rsidRPr="000B647E">
        <w:rPr>
          <w:rFonts w:ascii="Poppins" w:eastAsia="Poppins" w:hAnsi="Poppins" w:cs="Poppins"/>
          <w:vertAlign w:val="superscript"/>
        </w:rPr>
        <w:t>th</w:t>
      </w:r>
      <w:r w:rsidRPr="000B647E">
        <w:rPr>
          <w:rFonts w:ascii="Poppins" w:eastAsia="Poppins" w:hAnsi="Poppins" w:cs="Poppins"/>
        </w:rPr>
        <w:t xml:space="preserve"> edition of Our Place</w:t>
      </w:r>
    </w:p>
    <w:p w14:paraId="42E9D7FE" w14:textId="0D4BEEBF" w:rsidR="00107903" w:rsidRPr="000B647E" w:rsidRDefault="008B5F6A" w:rsidP="00706009">
      <w:pPr>
        <w:pStyle w:val="ListParagraph"/>
        <w:numPr>
          <w:ilvl w:val="0"/>
          <w:numId w:val="3"/>
        </w:numPr>
        <w:rPr>
          <w:rFonts w:ascii="Poppins" w:eastAsia="Poppins" w:hAnsi="Poppins" w:cs="Poppins"/>
        </w:rPr>
      </w:pPr>
      <w:r w:rsidRPr="000B647E">
        <w:rPr>
          <w:rFonts w:ascii="Poppins" w:eastAsia="Poppins" w:hAnsi="Poppins" w:cs="Poppins"/>
        </w:rPr>
        <w:t>Under 30s can access discounted tickets to over 30 events</w:t>
      </w:r>
    </w:p>
    <w:p w14:paraId="611CB061" w14:textId="68520785" w:rsidR="00E7236E" w:rsidRPr="000B647E" w:rsidRDefault="00E7236E" w:rsidP="00706009">
      <w:pPr>
        <w:pStyle w:val="ListParagraph"/>
        <w:numPr>
          <w:ilvl w:val="0"/>
          <w:numId w:val="3"/>
        </w:numPr>
        <w:rPr>
          <w:rFonts w:ascii="Poppins" w:eastAsia="Poppins" w:hAnsi="Poppins" w:cs="Poppins"/>
        </w:rPr>
      </w:pPr>
      <w:r w:rsidRPr="000B647E">
        <w:rPr>
          <w:rFonts w:ascii="Poppins" w:eastAsia="Poppins" w:hAnsi="Poppins" w:cs="Poppins"/>
        </w:rPr>
        <w:lastRenderedPageBreak/>
        <w:t>25 free events, performances and workshops</w:t>
      </w:r>
    </w:p>
    <w:p w14:paraId="09991985" w14:textId="5434FDF0" w:rsidR="00E7236E" w:rsidRPr="000B647E" w:rsidRDefault="00E7236E" w:rsidP="00706009">
      <w:pPr>
        <w:pStyle w:val="ListParagraph"/>
        <w:numPr>
          <w:ilvl w:val="0"/>
          <w:numId w:val="3"/>
        </w:numPr>
        <w:rPr>
          <w:rFonts w:ascii="Poppins" w:eastAsia="Poppins" w:hAnsi="Poppins" w:cs="Poppins"/>
        </w:rPr>
      </w:pPr>
      <w:r w:rsidRPr="000B647E">
        <w:rPr>
          <w:rFonts w:ascii="Poppins" w:eastAsia="Poppins" w:hAnsi="Poppins" w:cs="Poppins"/>
        </w:rPr>
        <w:t>60 performances with tickets £15 or less, plus £10 Festival Standbys for concession groups on most events. The Pay i</w:t>
      </w:r>
      <w:r w:rsidR="00207B5A" w:rsidRPr="000B647E">
        <w:rPr>
          <w:rFonts w:ascii="Poppins" w:eastAsia="Poppins" w:hAnsi="Poppins" w:cs="Poppins"/>
        </w:rPr>
        <w:t>t</w:t>
      </w:r>
      <w:r w:rsidRPr="000B647E">
        <w:rPr>
          <w:rFonts w:ascii="Poppins" w:eastAsia="Poppins" w:hAnsi="Poppins" w:cs="Poppins"/>
        </w:rPr>
        <w:t xml:space="preserve"> Forward scheme also supports free ticket vouchers for community organisations</w:t>
      </w:r>
      <w:r w:rsidR="00EF30B9" w:rsidRPr="000B647E">
        <w:rPr>
          <w:rFonts w:ascii="Poppins" w:eastAsia="Poppins" w:hAnsi="Poppins" w:cs="Poppins"/>
        </w:rPr>
        <w:t>.</w:t>
      </w:r>
    </w:p>
    <w:p w14:paraId="3B0212F2" w14:textId="77777777" w:rsidR="00575D34" w:rsidRPr="000B647E" w:rsidRDefault="00575D34" w:rsidP="00706009">
      <w:pPr>
        <w:rPr>
          <w:rFonts w:ascii="Poppins" w:eastAsia="Poppins" w:hAnsi="Poppins" w:cs="Poppins"/>
          <w:b/>
          <w:bCs/>
        </w:rPr>
      </w:pPr>
    </w:p>
    <w:p w14:paraId="3DFC02F2" w14:textId="721F6F69" w:rsidR="00AD1083" w:rsidRPr="000B647E" w:rsidRDefault="00E7236E" w:rsidP="00706009">
      <w:pPr>
        <w:rPr>
          <w:rFonts w:ascii="Poppins" w:eastAsia="Poppins" w:hAnsi="Poppins" w:cs="Poppins"/>
          <w:b/>
          <w:bCs/>
        </w:rPr>
      </w:pPr>
      <w:r w:rsidRPr="000B647E">
        <w:rPr>
          <w:rFonts w:ascii="Poppins" w:eastAsia="Poppins" w:hAnsi="Poppins" w:cs="Poppins"/>
          <w:b/>
          <w:bCs/>
        </w:rPr>
        <w:t>About Brighton Festival</w:t>
      </w:r>
    </w:p>
    <w:p w14:paraId="6CAADE4F" w14:textId="77777777" w:rsidR="00575D34" w:rsidRPr="000B647E" w:rsidRDefault="00575D34" w:rsidP="00706009">
      <w:pPr>
        <w:rPr>
          <w:rFonts w:ascii="Poppins" w:eastAsia="Poppins" w:hAnsi="Poppins" w:cs="Poppins"/>
          <w:b/>
          <w:bCs/>
        </w:rPr>
      </w:pPr>
    </w:p>
    <w:p w14:paraId="3DFC02F3" w14:textId="5CED4D4D" w:rsidR="00AD1083" w:rsidRPr="000B647E" w:rsidRDefault="00EA1CFB" w:rsidP="00706009">
      <w:pPr>
        <w:pBdr>
          <w:top w:val="nil"/>
          <w:left w:val="nil"/>
          <w:bottom w:val="nil"/>
          <w:right w:val="nil"/>
          <w:between w:val="nil"/>
        </w:pBdr>
        <w:rPr>
          <w:rFonts w:ascii="Poppins" w:eastAsia="Poppins" w:hAnsi="Poppins" w:cs="Poppins"/>
        </w:rPr>
      </w:pPr>
      <w:r w:rsidRPr="000B647E">
        <w:rPr>
          <w:rFonts w:ascii="Poppins" w:eastAsia="Poppins" w:hAnsi="Poppins" w:cs="Poppins"/>
        </w:rPr>
        <w:t xml:space="preserve">Brighton Festival was established in 1967 and is the largest annual curated multi-arts festival in England. For three weeks and four weekends each May, it brings a celebration of music, theatre, dance, visual art, film, literature, debate, outdoor and community events to the beautiful Brighton Dome spaces and to familiar and unusual locations in Brighton &amp; Hove and further afield. </w:t>
      </w:r>
    </w:p>
    <w:p w14:paraId="67ACC67A" w14:textId="77777777" w:rsidR="00575D34" w:rsidRPr="000B647E" w:rsidRDefault="00575D34" w:rsidP="00706009">
      <w:pPr>
        <w:pBdr>
          <w:top w:val="nil"/>
          <w:left w:val="nil"/>
          <w:bottom w:val="nil"/>
          <w:right w:val="nil"/>
          <w:between w:val="nil"/>
        </w:pBdr>
        <w:rPr>
          <w:rFonts w:ascii="Poppins" w:eastAsia="Poppins" w:hAnsi="Poppins" w:cs="Poppins"/>
        </w:rPr>
      </w:pPr>
    </w:p>
    <w:p w14:paraId="3DFC02F6" w14:textId="69687711" w:rsidR="00AD1083" w:rsidRPr="000B647E" w:rsidRDefault="00EA1CFB" w:rsidP="00706009">
      <w:pPr>
        <w:pBdr>
          <w:top w:val="nil"/>
          <w:left w:val="nil"/>
          <w:bottom w:val="nil"/>
          <w:right w:val="nil"/>
          <w:between w:val="nil"/>
        </w:pBdr>
        <w:rPr>
          <w:rFonts w:ascii="Poppins" w:eastAsia="Poppins" w:hAnsi="Poppins" w:cs="Poppins"/>
        </w:rPr>
      </w:pPr>
      <w:r w:rsidRPr="000B647E">
        <w:rPr>
          <w:rFonts w:ascii="Poppins" w:eastAsia="Poppins" w:hAnsi="Poppins" w:cs="Poppins"/>
        </w:rPr>
        <w:t>Brighton Festival has become one of the city’s most enduring symbols of inventiveness. Renowned for its pioneering spirit and experimental reputation, Brighton Festival’s ambitious, daring programming celebrates its home city as a hub for cultural innovation, collaboration and artistic experimentation and attracts some of the most celebrated and innovative artists and companies from the UK and around the world. Brighton Festival 2026 is its 60th edition and marks the start of a new era, with the first staging of original work produced in-house.</w:t>
      </w:r>
    </w:p>
    <w:p w14:paraId="76CB8829" w14:textId="77777777" w:rsidR="00575D34" w:rsidRPr="000B647E" w:rsidRDefault="00575D34" w:rsidP="00706009">
      <w:pPr>
        <w:pBdr>
          <w:top w:val="nil"/>
          <w:left w:val="nil"/>
          <w:bottom w:val="nil"/>
          <w:right w:val="nil"/>
          <w:between w:val="nil"/>
        </w:pBdr>
        <w:rPr>
          <w:rFonts w:ascii="Poppins" w:eastAsia="Poppins" w:hAnsi="Poppins" w:cs="Poppins"/>
        </w:rPr>
      </w:pPr>
    </w:p>
    <w:p w14:paraId="4FB9B8DC" w14:textId="77777777" w:rsidR="00D832F9" w:rsidRPr="000B647E" w:rsidRDefault="00D832F9" w:rsidP="00D832F9">
      <w:pPr>
        <w:rPr>
          <w:rFonts w:ascii="Poppins" w:eastAsia="Poppins" w:hAnsi="Poppins" w:cs="Poppins"/>
          <w:b/>
          <w:bCs/>
        </w:rPr>
      </w:pPr>
      <w:r w:rsidRPr="000B647E">
        <w:rPr>
          <w:rFonts w:ascii="Poppins" w:eastAsia="Poppins" w:hAnsi="Poppins" w:cs="Poppins"/>
          <w:b/>
          <w:bCs/>
        </w:rPr>
        <w:t>Website: brightonfestival.org</w:t>
      </w:r>
    </w:p>
    <w:p w14:paraId="22F5A32B" w14:textId="77777777" w:rsidR="00D832F9" w:rsidRPr="000B647E" w:rsidRDefault="00D832F9" w:rsidP="00D832F9">
      <w:pPr>
        <w:rPr>
          <w:rFonts w:ascii="Poppins" w:eastAsia="Poppins" w:hAnsi="Poppins" w:cs="Poppins"/>
          <w:b/>
          <w:bCs/>
        </w:rPr>
      </w:pPr>
      <w:r w:rsidRPr="000B647E">
        <w:rPr>
          <w:rFonts w:ascii="Poppins" w:eastAsia="Poppins" w:hAnsi="Poppins" w:cs="Poppins"/>
          <w:b/>
          <w:bCs/>
        </w:rPr>
        <w:t>TikTok: @brightonfestival</w:t>
      </w:r>
    </w:p>
    <w:p w14:paraId="44817AE4" w14:textId="77777777" w:rsidR="00D832F9" w:rsidRPr="000B647E" w:rsidRDefault="00D832F9" w:rsidP="00D832F9">
      <w:pPr>
        <w:rPr>
          <w:rFonts w:ascii="Poppins" w:eastAsia="Poppins" w:hAnsi="Poppins" w:cs="Poppins"/>
          <w:b/>
          <w:bCs/>
        </w:rPr>
      </w:pPr>
      <w:r w:rsidRPr="000B647E">
        <w:rPr>
          <w:rFonts w:ascii="Poppins" w:eastAsia="Poppins" w:hAnsi="Poppins" w:cs="Poppins"/>
          <w:b/>
          <w:bCs/>
        </w:rPr>
        <w:t>Instagram: @brightonfestival</w:t>
      </w:r>
    </w:p>
    <w:p w14:paraId="3654679A" w14:textId="77777777" w:rsidR="00D832F9" w:rsidRPr="000B647E" w:rsidRDefault="00D832F9" w:rsidP="00D832F9">
      <w:pPr>
        <w:rPr>
          <w:rFonts w:ascii="Poppins" w:eastAsia="Poppins" w:hAnsi="Poppins" w:cs="Poppins"/>
          <w:b/>
          <w:bCs/>
        </w:rPr>
      </w:pPr>
      <w:r w:rsidRPr="000B647E">
        <w:rPr>
          <w:rFonts w:ascii="Poppins" w:eastAsia="Poppins" w:hAnsi="Poppins" w:cs="Poppins"/>
          <w:b/>
          <w:bCs/>
        </w:rPr>
        <w:t xml:space="preserve">Facebook: </w:t>
      </w:r>
      <w:proofErr w:type="spellStart"/>
      <w:r w:rsidRPr="000B647E">
        <w:rPr>
          <w:rFonts w:ascii="Poppins" w:eastAsia="Poppins" w:hAnsi="Poppins" w:cs="Poppins"/>
          <w:b/>
          <w:bCs/>
        </w:rPr>
        <w:t>brightonfestival</w:t>
      </w:r>
      <w:proofErr w:type="spellEnd"/>
    </w:p>
    <w:p w14:paraId="5F175290" w14:textId="77777777" w:rsidR="00D832F9" w:rsidRPr="000B647E" w:rsidRDefault="00D832F9" w:rsidP="00D832F9">
      <w:pPr>
        <w:rPr>
          <w:rFonts w:ascii="Poppins" w:eastAsia="Poppins" w:hAnsi="Poppins" w:cs="Poppins"/>
          <w:b/>
          <w:bCs/>
        </w:rPr>
      </w:pPr>
      <w:r w:rsidRPr="000B647E">
        <w:rPr>
          <w:rFonts w:ascii="Poppins" w:eastAsia="Poppins" w:hAnsi="Poppins" w:cs="Poppins"/>
          <w:b/>
          <w:bCs/>
        </w:rPr>
        <w:t>Twitter: @brightfest</w:t>
      </w:r>
    </w:p>
    <w:p w14:paraId="4938F95F" w14:textId="77777777" w:rsidR="00F656ED" w:rsidRPr="000B647E" w:rsidRDefault="00F656ED" w:rsidP="00D832F9">
      <w:pPr>
        <w:pBdr>
          <w:top w:val="nil"/>
          <w:left w:val="nil"/>
          <w:bottom w:val="nil"/>
          <w:right w:val="nil"/>
          <w:between w:val="nil"/>
        </w:pBdr>
        <w:rPr>
          <w:rFonts w:ascii="Poppins" w:hAnsi="Poppins" w:cs="Poppins"/>
        </w:rPr>
      </w:pPr>
    </w:p>
    <w:p w14:paraId="2C214468" w14:textId="77777777" w:rsidR="00F656ED" w:rsidRPr="000B647E" w:rsidRDefault="00F656ED" w:rsidP="00706009">
      <w:pPr>
        <w:pStyle w:val="paragraph"/>
        <w:spacing w:before="0" w:beforeAutospacing="0" w:after="0" w:afterAutospacing="0" w:line="276" w:lineRule="auto"/>
        <w:textAlignment w:val="baseline"/>
        <w:rPr>
          <w:rStyle w:val="eop"/>
          <w:rFonts w:ascii="Poppins" w:hAnsi="Poppins" w:cs="Poppins"/>
          <w:b/>
          <w:bCs/>
          <w:color w:val="000000" w:themeColor="text1"/>
          <w:sz w:val="22"/>
          <w:szCs w:val="22"/>
        </w:rPr>
      </w:pPr>
      <w:r w:rsidRPr="000B647E">
        <w:rPr>
          <w:rStyle w:val="normaltextrun"/>
          <w:rFonts w:ascii="Poppins" w:hAnsi="Poppins" w:cs="Poppins"/>
          <w:b/>
          <w:bCs/>
          <w:color w:val="000000" w:themeColor="text1"/>
          <w:sz w:val="22"/>
          <w:szCs w:val="22"/>
        </w:rPr>
        <w:t>Brighton Festival</w:t>
      </w:r>
      <w:r w:rsidRPr="000B647E">
        <w:rPr>
          <w:rStyle w:val="eop"/>
          <w:rFonts w:ascii="Poppins" w:hAnsi="Poppins" w:cs="Poppins"/>
          <w:color w:val="000000" w:themeColor="text1"/>
          <w:sz w:val="22"/>
          <w:szCs w:val="22"/>
        </w:rPr>
        <w:t> </w:t>
      </w:r>
      <w:r w:rsidRPr="000B647E">
        <w:rPr>
          <w:rStyle w:val="eop"/>
          <w:rFonts w:ascii="Poppins" w:hAnsi="Poppins" w:cs="Poppins"/>
          <w:b/>
          <w:bCs/>
          <w:color w:val="000000" w:themeColor="text1"/>
          <w:sz w:val="22"/>
          <w:szCs w:val="22"/>
        </w:rPr>
        <w:t>2026 supporters</w:t>
      </w:r>
    </w:p>
    <w:p w14:paraId="134A24D2" w14:textId="77777777" w:rsidR="00F656ED" w:rsidRPr="000B647E" w:rsidRDefault="00F656ED" w:rsidP="00706009">
      <w:pPr>
        <w:pStyle w:val="paragraph"/>
        <w:spacing w:before="0" w:beforeAutospacing="0" w:after="0" w:afterAutospacing="0" w:line="276" w:lineRule="auto"/>
        <w:textAlignment w:val="baseline"/>
        <w:rPr>
          <w:rStyle w:val="eop"/>
          <w:rFonts w:ascii="Poppins" w:hAnsi="Poppins" w:cs="Poppins"/>
          <w:b/>
          <w:bCs/>
          <w:color w:val="000000" w:themeColor="text1"/>
          <w:sz w:val="22"/>
          <w:szCs w:val="22"/>
        </w:rPr>
      </w:pPr>
    </w:p>
    <w:p w14:paraId="1E735A5E" w14:textId="77777777" w:rsidR="00F656ED" w:rsidRPr="000B647E" w:rsidRDefault="00F656ED" w:rsidP="00706009">
      <w:pPr>
        <w:pStyle w:val="paragraph"/>
        <w:spacing w:before="0" w:beforeAutospacing="0" w:after="0" w:afterAutospacing="0" w:line="276" w:lineRule="auto"/>
        <w:textAlignment w:val="baseline"/>
        <w:rPr>
          <w:rStyle w:val="eop"/>
          <w:rFonts w:ascii="Poppins" w:hAnsi="Poppins" w:cs="Poppins"/>
          <w:color w:val="000000" w:themeColor="text1"/>
          <w:sz w:val="22"/>
          <w:szCs w:val="22"/>
        </w:rPr>
      </w:pPr>
      <w:r w:rsidRPr="000B647E">
        <w:rPr>
          <w:rStyle w:val="eop"/>
          <w:rFonts w:ascii="Poppins" w:hAnsi="Poppins" w:cs="Poppins"/>
          <w:color w:val="000000" w:themeColor="text1"/>
          <w:sz w:val="22"/>
          <w:szCs w:val="22"/>
        </w:rPr>
        <w:t xml:space="preserve">Brighton Festival 2026 is indebted to the steadfast support of funders Brighton &amp; Hove City Council and Arts Council England; Principal Supporter </w:t>
      </w:r>
      <w:proofErr w:type="gramStart"/>
      <w:r w:rsidRPr="000B647E">
        <w:rPr>
          <w:rStyle w:val="eop"/>
          <w:rFonts w:ascii="Poppins" w:hAnsi="Poppins" w:cs="Poppins"/>
          <w:color w:val="000000" w:themeColor="text1"/>
          <w:sz w:val="22"/>
          <w:szCs w:val="22"/>
        </w:rPr>
        <w:t>The</w:t>
      </w:r>
      <w:proofErr w:type="gramEnd"/>
      <w:r w:rsidRPr="000B647E">
        <w:rPr>
          <w:rStyle w:val="eop"/>
          <w:rFonts w:ascii="Poppins" w:hAnsi="Poppins" w:cs="Poppins"/>
          <w:color w:val="000000" w:themeColor="text1"/>
          <w:sz w:val="22"/>
          <w:szCs w:val="22"/>
        </w:rPr>
        <w:t xml:space="preserve"> Pebble Trust; Major Sponsor Mayo Wynne Baxter; Higher Education Partner University of Sussex; and all sponsors, patrons, members and supporters.</w:t>
      </w:r>
    </w:p>
    <w:p w14:paraId="4A5E85F7" w14:textId="77777777" w:rsidR="00F656ED" w:rsidRPr="000B647E" w:rsidRDefault="00F656ED" w:rsidP="00706009">
      <w:pPr>
        <w:pStyle w:val="paragraph"/>
        <w:spacing w:before="0" w:beforeAutospacing="0" w:after="0" w:afterAutospacing="0" w:line="276" w:lineRule="auto"/>
        <w:textAlignment w:val="baseline"/>
        <w:rPr>
          <w:rFonts w:ascii="Poppins" w:hAnsi="Poppins" w:cs="Poppins"/>
          <w:sz w:val="22"/>
          <w:szCs w:val="22"/>
        </w:rPr>
      </w:pPr>
    </w:p>
    <w:p w14:paraId="274628F4" w14:textId="33B17756" w:rsidR="00F656ED" w:rsidRPr="000B647E" w:rsidRDefault="00F656ED" w:rsidP="00706009">
      <w:pPr>
        <w:rPr>
          <w:rFonts w:ascii="Poppins" w:hAnsi="Poppins" w:cs="Poppins"/>
        </w:rPr>
      </w:pPr>
      <w:r w:rsidRPr="000B647E">
        <w:rPr>
          <w:rFonts w:ascii="Poppins" w:hAnsi="Poppins" w:cs="Poppins"/>
          <w:i/>
        </w:rPr>
        <w:t>Kohlhaas</w:t>
      </w:r>
      <w:r w:rsidRPr="000B647E">
        <w:rPr>
          <w:rFonts w:ascii="Poppins" w:hAnsi="Poppins" w:cs="Poppins"/>
        </w:rPr>
        <w:t xml:space="preserve"> is supported by Louise &amp; Jamie Arnell. The Children’s Parade is supported by Brighton Girls and </w:t>
      </w:r>
      <w:proofErr w:type="spellStart"/>
      <w:r w:rsidRPr="000B647E">
        <w:rPr>
          <w:rFonts w:ascii="Poppins" w:hAnsi="Poppins" w:cs="Poppins"/>
        </w:rPr>
        <w:t>Jumpin</w:t>
      </w:r>
      <w:proofErr w:type="spellEnd"/>
      <w:r w:rsidRPr="000B647E">
        <w:rPr>
          <w:rFonts w:ascii="Poppins" w:hAnsi="Poppins" w:cs="Poppins"/>
        </w:rPr>
        <w:t xml:space="preserve"> Fun. </w:t>
      </w:r>
      <w:r w:rsidRPr="000B647E">
        <w:rPr>
          <w:rFonts w:ascii="Poppins" w:hAnsi="Poppins" w:cs="Poppins"/>
          <w:i/>
        </w:rPr>
        <w:t>Soft Machines</w:t>
      </w:r>
      <w:r w:rsidRPr="000B647E">
        <w:rPr>
          <w:rFonts w:ascii="Poppins" w:hAnsi="Poppins" w:cs="Poppins"/>
        </w:rPr>
        <w:t xml:space="preserve"> is supported by </w:t>
      </w:r>
      <w:r w:rsidR="6BB5EEFD" w:rsidRPr="000B647E">
        <w:rPr>
          <w:rFonts w:ascii="Poppins" w:hAnsi="Poppins" w:cs="Poppins"/>
        </w:rPr>
        <w:t xml:space="preserve">the </w:t>
      </w:r>
      <w:r w:rsidRPr="000B647E">
        <w:rPr>
          <w:rFonts w:ascii="Poppins" w:hAnsi="Poppins" w:cs="Poppins"/>
        </w:rPr>
        <w:lastRenderedPageBreak/>
        <w:t xml:space="preserve">Henry Moore Foundation. Chiaroscuro and </w:t>
      </w:r>
      <w:proofErr w:type="spellStart"/>
      <w:r w:rsidRPr="000B647E">
        <w:rPr>
          <w:rFonts w:ascii="Poppins" w:hAnsi="Poppins" w:cs="Poppins"/>
        </w:rPr>
        <w:t>Consone</w:t>
      </w:r>
      <w:proofErr w:type="spellEnd"/>
      <w:r w:rsidRPr="000B647E">
        <w:rPr>
          <w:rFonts w:ascii="Poppins" w:hAnsi="Poppins" w:cs="Poppins"/>
        </w:rPr>
        <w:t xml:space="preserve"> Quartets </w:t>
      </w:r>
      <w:r w:rsidR="47837AC4" w:rsidRPr="000B647E">
        <w:rPr>
          <w:rFonts w:ascii="Poppins" w:hAnsi="Poppins" w:cs="Poppins"/>
        </w:rPr>
        <w:t>are</w:t>
      </w:r>
      <w:r w:rsidRPr="000B647E">
        <w:rPr>
          <w:rFonts w:ascii="Poppins" w:hAnsi="Poppins" w:cs="Poppins"/>
        </w:rPr>
        <w:t xml:space="preserve"> supported by Margaret Polmear. Comedy and Create Music events and the Brighton Dome &amp; Brighton Festival membership scheme are supported by Mayo Wynne Baxter. Our Place is supported by Pembroke. </w:t>
      </w:r>
      <w:r w:rsidR="00D56AEA" w:rsidRPr="000B647E">
        <w:rPr>
          <w:rFonts w:ascii="Poppins" w:hAnsi="Poppins" w:cs="Poppins"/>
        </w:rPr>
        <w:t>Michael Rosen &amp; MC Grammar</w:t>
      </w:r>
      <w:r w:rsidR="00D56AEA" w:rsidRPr="000B647E">
        <w:rPr>
          <w:rFonts w:ascii="Poppins" w:hAnsi="Poppins" w:cs="Poppins"/>
          <w:i/>
          <w:iCs/>
        </w:rPr>
        <w:t xml:space="preserve">: </w:t>
      </w:r>
      <w:r w:rsidRPr="000B647E">
        <w:rPr>
          <w:rFonts w:ascii="Poppins" w:hAnsi="Poppins" w:cs="Poppins"/>
          <w:i/>
        </w:rPr>
        <w:t xml:space="preserve">Ridiculous Raps &amp; Rhymes </w:t>
      </w:r>
      <w:r w:rsidRPr="000B647E">
        <w:rPr>
          <w:rFonts w:ascii="Poppins" w:hAnsi="Poppins" w:cs="Poppins"/>
        </w:rPr>
        <w:t xml:space="preserve">is supported by Brighton College Prep School. London Symphony Orchestra is supported by Professor David Gann CBE FREng. </w:t>
      </w:r>
      <w:r w:rsidRPr="000B647E">
        <w:rPr>
          <w:rFonts w:ascii="Poppins" w:hAnsi="Poppins" w:cs="Poppins"/>
          <w:i/>
        </w:rPr>
        <w:t>Festival of Ideas</w:t>
      </w:r>
      <w:r w:rsidRPr="000B647E">
        <w:rPr>
          <w:rFonts w:ascii="Poppins" w:hAnsi="Poppins" w:cs="Poppins"/>
        </w:rPr>
        <w:t xml:space="preserve"> is in collaboration with University of Sussex. </w:t>
      </w:r>
      <w:proofErr w:type="spellStart"/>
      <w:r w:rsidRPr="000B647E">
        <w:rPr>
          <w:rFonts w:ascii="Poppins" w:hAnsi="Poppins" w:cs="Poppins"/>
          <w:i/>
        </w:rPr>
        <w:t>Thikra</w:t>
      </w:r>
      <w:proofErr w:type="spellEnd"/>
      <w:r w:rsidR="2B1B6D69" w:rsidRPr="000B647E">
        <w:rPr>
          <w:rFonts w:ascii="Poppins" w:hAnsi="Poppins" w:cs="Poppins"/>
          <w:i/>
        </w:rPr>
        <w:t>: A Night of Remembering</w:t>
      </w:r>
      <w:r w:rsidRPr="000B647E">
        <w:rPr>
          <w:rFonts w:ascii="Poppins" w:hAnsi="Poppins" w:cs="Poppins"/>
        </w:rPr>
        <w:t xml:space="preserve"> is supported by </w:t>
      </w:r>
      <w:proofErr w:type="spellStart"/>
      <w:r w:rsidRPr="000B647E">
        <w:rPr>
          <w:rFonts w:ascii="Poppins" w:hAnsi="Poppins" w:cs="Poppins"/>
        </w:rPr>
        <w:t>Dishoom</w:t>
      </w:r>
      <w:proofErr w:type="spellEnd"/>
      <w:r w:rsidRPr="000B647E">
        <w:rPr>
          <w:rFonts w:ascii="Poppins" w:hAnsi="Poppins" w:cs="Poppins"/>
        </w:rPr>
        <w:t xml:space="preserve"> Permit Room.</w:t>
      </w:r>
    </w:p>
    <w:sectPr w:rsidR="00F656ED" w:rsidRPr="000B647E">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CF2209FE-5B28-4BDA-A512-E8BEFCA4178C}"/>
    <w:embedBold r:id="rId2" w:fontKey="{6340642C-3851-42D8-8224-80CA9E048CB7}"/>
    <w:embedItalic r:id="rId3" w:fontKey="{ACCC6EAD-17D2-45DA-B483-63C31F548D9D}"/>
  </w:font>
  <w:font w:name="Georgia">
    <w:panose1 w:val="02040502050405020303"/>
    <w:charset w:val="00"/>
    <w:family w:val="roman"/>
    <w:pitch w:val="variable"/>
    <w:sig w:usb0="00000287" w:usb1="00000000" w:usb2="00000000" w:usb3="00000000" w:csb0="0000009F" w:csb1="00000000"/>
    <w:embedItalic r:id="rId4" w:fontKey="{AC852F25-C191-4276-B1D3-D7B6B65DD815}"/>
  </w:font>
  <w:font w:name="Poppins">
    <w:charset w:val="00"/>
    <w:family w:val="auto"/>
    <w:pitch w:val="variable"/>
    <w:sig w:usb0="00008007" w:usb1="00000000" w:usb2="00000000" w:usb3="00000000" w:csb0="00000093" w:csb1="00000000"/>
    <w:embedRegular r:id="rId5" w:fontKey="{76A1A3F8-E4B1-4658-B50B-4626C6717510}"/>
    <w:embedBold r:id="rId6" w:fontKey="{6448ABD0-0029-4C58-943B-91FA3F608074}"/>
    <w:embedItalic r:id="rId7" w:fontKey="{8E06374E-3F70-478F-8394-3563E292745D}"/>
    <w:embedBoldItalic r:id="rId8" w:fontKey="{8DC6CB51-12EA-4819-BF7C-D9ED5CE02B4E}"/>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9" w:fontKey="{DD7DB4EA-605A-404D-8C07-1F7D1EDD168E}"/>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40A59"/>
    <w:multiLevelType w:val="multilevel"/>
    <w:tmpl w:val="44525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A1E5C58"/>
    <w:multiLevelType w:val="multilevel"/>
    <w:tmpl w:val="EB8AB1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71435A27"/>
    <w:multiLevelType w:val="hybridMultilevel"/>
    <w:tmpl w:val="C7B03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48863648">
    <w:abstractNumId w:val="0"/>
  </w:num>
  <w:num w:numId="2" w16cid:durableId="1213887563">
    <w:abstractNumId w:val="1"/>
  </w:num>
  <w:num w:numId="3" w16cid:durableId="5193980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083"/>
    <w:rsid w:val="00012B72"/>
    <w:rsid w:val="000171D3"/>
    <w:rsid w:val="00027656"/>
    <w:rsid w:val="000324D1"/>
    <w:rsid w:val="00046A85"/>
    <w:rsid w:val="000521EC"/>
    <w:rsid w:val="00054AB8"/>
    <w:rsid w:val="00056647"/>
    <w:rsid w:val="00056C22"/>
    <w:rsid w:val="000577B4"/>
    <w:rsid w:val="0006000B"/>
    <w:rsid w:val="000601CA"/>
    <w:rsid w:val="0006237B"/>
    <w:rsid w:val="00063B24"/>
    <w:rsid w:val="00064F37"/>
    <w:rsid w:val="000714D1"/>
    <w:rsid w:val="00083D67"/>
    <w:rsid w:val="00085FFC"/>
    <w:rsid w:val="00091BDB"/>
    <w:rsid w:val="000A25C1"/>
    <w:rsid w:val="000A3762"/>
    <w:rsid w:val="000A48CA"/>
    <w:rsid w:val="000A656C"/>
    <w:rsid w:val="000A776C"/>
    <w:rsid w:val="000B3921"/>
    <w:rsid w:val="000B5FC8"/>
    <w:rsid w:val="000B647E"/>
    <w:rsid w:val="000C00B6"/>
    <w:rsid w:val="000D0E8B"/>
    <w:rsid w:val="000D2275"/>
    <w:rsid w:val="000D29C7"/>
    <w:rsid w:val="000D59CF"/>
    <w:rsid w:val="000D6481"/>
    <w:rsid w:val="000E113E"/>
    <w:rsid w:val="000E6714"/>
    <w:rsid w:val="000E6D5B"/>
    <w:rsid w:val="000F377C"/>
    <w:rsid w:val="000F6EF4"/>
    <w:rsid w:val="001007EB"/>
    <w:rsid w:val="00102E90"/>
    <w:rsid w:val="00104A5F"/>
    <w:rsid w:val="00107903"/>
    <w:rsid w:val="001179E0"/>
    <w:rsid w:val="00120955"/>
    <w:rsid w:val="00131550"/>
    <w:rsid w:val="0013309C"/>
    <w:rsid w:val="00147C24"/>
    <w:rsid w:val="00155C25"/>
    <w:rsid w:val="00155DC9"/>
    <w:rsid w:val="0016535E"/>
    <w:rsid w:val="00167AF3"/>
    <w:rsid w:val="00171B62"/>
    <w:rsid w:val="001723A3"/>
    <w:rsid w:val="0018081C"/>
    <w:rsid w:val="001835EF"/>
    <w:rsid w:val="00185CF0"/>
    <w:rsid w:val="001A20C4"/>
    <w:rsid w:val="001A32B0"/>
    <w:rsid w:val="001A36F8"/>
    <w:rsid w:val="001A44B7"/>
    <w:rsid w:val="001B0974"/>
    <w:rsid w:val="001B318D"/>
    <w:rsid w:val="001B511F"/>
    <w:rsid w:val="001B5810"/>
    <w:rsid w:val="001B6660"/>
    <w:rsid w:val="001C48FC"/>
    <w:rsid w:val="001C60E1"/>
    <w:rsid w:val="001C6C00"/>
    <w:rsid w:val="001D0562"/>
    <w:rsid w:val="001D0C0B"/>
    <w:rsid w:val="001E5652"/>
    <w:rsid w:val="001E588D"/>
    <w:rsid w:val="001F70E6"/>
    <w:rsid w:val="001F7A14"/>
    <w:rsid w:val="00203D81"/>
    <w:rsid w:val="0020661A"/>
    <w:rsid w:val="00207B5A"/>
    <w:rsid w:val="00213AA6"/>
    <w:rsid w:val="002148BA"/>
    <w:rsid w:val="00217C93"/>
    <w:rsid w:val="002273E4"/>
    <w:rsid w:val="002328D0"/>
    <w:rsid w:val="002331D8"/>
    <w:rsid w:val="00234684"/>
    <w:rsid w:val="0024090F"/>
    <w:rsid w:val="0024463A"/>
    <w:rsid w:val="002458F3"/>
    <w:rsid w:val="002531C7"/>
    <w:rsid w:val="00266D4B"/>
    <w:rsid w:val="00271F5C"/>
    <w:rsid w:val="0027260D"/>
    <w:rsid w:val="0027306C"/>
    <w:rsid w:val="00281329"/>
    <w:rsid w:val="00285F48"/>
    <w:rsid w:val="00290836"/>
    <w:rsid w:val="002A0DFB"/>
    <w:rsid w:val="002B36DF"/>
    <w:rsid w:val="002B58B4"/>
    <w:rsid w:val="002C1966"/>
    <w:rsid w:val="002D044D"/>
    <w:rsid w:val="002D274A"/>
    <w:rsid w:val="002D635A"/>
    <w:rsid w:val="002F3A60"/>
    <w:rsid w:val="00313991"/>
    <w:rsid w:val="00317838"/>
    <w:rsid w:val="00330157"/>
    <w:rsid w:val="00330869"/>
    <w:rsid w:val="00333D6B"/>
    <w:rsid w:val="00345506"/>
    <w:rsid w:val="00364F14"/>
    <w:rsid w:val="00367888"/>
    <w:rsid w:val="00367BC7"/>
    <w:rsid w:val="00370442"/>
    <w:rsid w:val="003753E3"/>
    <w:rsid w:val="00376A6E"/>
    <w:rsid w:val="00380FCC"/>
    <w:rsid w:val="00390291"/>
    <w:rsid w:val="003929F1"/>
    <w:rsid w:val="00393E20"/>
    <w:rsid w:val="0039711C"/>
    <w:rsid w:val="003A468C"/>
    <w:rsid w:val="003A51C3"/>
    <w:rsid w:val="003B526D"/>
    <w:rsid w:val="003C40CB"/>
    <w:rsid w:val="003C630B"/>
    <w:rsid w:val="003D2A89"/>
    <w:rsid w:val="003E0CB3"/>
    <w:rsid w:val="003E1F34"/>
    <w:rsid w:val="003E25E0"/>
    <w:rsid w:val="003E27A5"/>
    <w:rsid w:val="003E602A"/>
    <w:rsid w:val="003F314C"/>
    <w:rsid w:val="003F660E"/>
    <w:rsid w:val="00410ED6"/>
    <w:rsid w:val="004113C1"/>
    <w:rsid w:val="00412B57"/>
    <w:rsid w:val="00430EE2"/>
    <w:rsid w:val="00452734"/>
    <w:rsid w:val="004533A8"/>
    <w:rsid w:val="00466968"/>
    <w:rsid w:val="004717C7"/>
    <w:rsid w:val="00473C86"/>
    <w:rsid w:val="004740BC"/>
    <w:rsid w:val="004740FE"/>
    <w:rsid w:val="004755CE"/>
    <w:rsid w:val="00477636"/>
    <w:rsid w:val="00482277"/>
    <w:rsid w:val="00482A33"/>
    <w:rsid w:val="0048609A"/>
    <w:rsid w:val="004969E2"/>
    <w:rsid w:val="004A30FF"/>
    <w:rsid w:val="004A4401"/>
    <w:rsid w:val="004B3811"/>
    <w:rsid w:val="004C2DB5"/>
    <w:rsid w:val="004D171E"/>
    <w:rsid w:val="004D35EB"/>
    <w:rsid w:val="004D57CF"/>
    <w:rsid w:val="004D6454"/>
    <w:rsid w:val="004E091A"/>
    <w:rsid w:val="004E194D"/>
    <w:rsid w:val="004E283A"/>
    <w:rsid w:val="004E2A24"/>
    <w:rsid w:val="004E59A8"/>
    <w:rsid w:val="004E6836"/>
    <w:rsid w:val="004E754A"/>
    <w:rsid w:val="004F06B5"/>
    <w:rsid w:val="004F5A38"/>
    <w:rsid w:val="004F7ED9"/>
    <w:rsid w:val="0050162F"/>
    <w:rsid w:val="0050374F"/>
    <w:rsid w:val="0050697C"/>
    <w:rsid w:val="00507203"/>
    <w:rsid w:val="00507BDD"/>
    <w:rsid w:val="00507D6F"/>
    <w:rsid w:val="00512AD6"/>
    <w:rsid w:val="005170CD"/>
    <w:rsid w:val="00517B6C"/>
    <w:rsid w:val="00523A90"/>
    <w:rsid w:val="005248F5"/>
    <w:rsid w:val="00526AFA"/>
    <w:rsid w:val="00536450"/>
    <w:rsid w:val="0053710C"/>
    <w:rsid w:val="00547A43"/>
    <w:rsid w:val="00555486"/>
    <w:rsid w:val="00555FBB"/>
    <w:rsid w:val="00557A9D"/>
    <w:rsid w:val="0056328F"/>
    <w:rsid w:val="0056352D"/>
    <w:rsid w:val="00564278"/>
    <w:rsid w:val="00567603"/>
    <w:rsid w:val="00575D34"/>
    <w:rsid w:val="005840C2"/>
    <w:rsid w:val="005870DF"/>
    <w:rsid w:val="00591FC6"/>
    <w:rsid w:val="0059277E"/>
    <w:rsid w:val="0059516E"/>
    <w:rsid w:val="00595693"/>
    <w:rsid w:val="00596332"/>
    <w:rsid w:val="00596F10"/>
    <w:rsid w:val="005A4B3B"/>
    <w:rsid w:val="005A5F21"/>
    <w:rsid w:val="005A6F1B"/>
    <w:rsid w:val="005A7FF1"/>
    <w:rsid w:val="005B5CDF"/>
    <w:rsid w:val="005C39AD"/>
    <w:rsid w:val="005D4E0E"/>
    <w:rsid w:val="005D590A"/>
    <w:rsid w:val="005E200F"/>
    <w:rsid w:val="005E6E53"/>
    <w:rsid w:val="005E7E4F"/>
    <w:rsid w:val="005F059F"/>
    <w:rsid w:val="005F079B"/>
    <w:rsid w:val="005F5BD4"/>
    <w:rsid w:val="005F787A"/>
    <w:rsid w:val="005F7D9A"/>
    <w:rsid w:val="006064E9"/>
    <w:rsid w:val="00606D2B"/>
    <w:rsid w:val="0061615F"/>
    <w:rsid w:val="00616AA8"/>
    <w:rsid w:val="00616B31"/>
    <w:rsid w:val="00626B23"/>
    <w:rsid w:val="00632F21"/>
    <w:rsid w:val="0063459B"/>
    <w:rsid w:val="00637451"/>
    <w:rsid w:val="006402CB"/>
    <w:rsid w:val="00640564"/>
    <w:rsid w:val="00642258"/>
    <w:rsid w:val="00651DE2"/>
    <w:rsid w:val="006540A3"/>
    <w:rsid w:val="00655E7A"/>
    <w:rsid w:val="006620F3"/>
    <w:rsid w:val="00663F0B"/>
    <w:rsid w:val="00665B72"/>
    <w:rsid w:val="00667982"/>
    <w:rsid w:val="00670D2E"/>
    <w:rsid w:val="0067377A"/>
    <w:rsid w:val="00673C96"/>
    <w:rsid w:val="00674FDE"/>
    <w:rsid w:val="00681965"/>
    <w:rsid w:val="006942BE"/>
    <w:rsid w:val="00696FD1"/>
    <w:rsid w:val="006B0A47"/>
    <w:rsid w:val="006C0323"/>
    <w:rsid w:val="006D28D5"/>
    <w:rsid w:val="006D486D"/>
    <w:rsid w:val="006E1E6A"/>
    <w:rsid w:val="006E50AE"/>
    <w:rsid w:val="006F0662"/>
    <w:rsid w:val="00706009"/>
    <w:rsid w:val="00711857"/>
    <w:rsid w:val="00713BB9"/>
    <w:rsid w:val="00716DC9"/>
    <w:rsid w:val="00717874"/>
    <w:rsid w:val="00717AE1"/>
    <w:rsid w:val="0072422B"/>
    <w:rsid w:val="007353A1"/>
    <w:rsid w:val="00736078"/>
    <w:rsid w:val="007371EE"/>
    <w:rsid w:val="007414B7"/>
    <w:rsid w:val="00750709"/>
    <w:rsid w:val="0075085B"/>
    <w:rsid w:val="007524D5"/>
    <w:rsid w:val="007561C5"/>
    <w:rsid w:val="00756D17"/>
    <w:rsid w:val="007576F3"/>
    <w:rsid w:val="00762218"/>
    <w:rsid w:val="0076393E"/>
    <w:rsid w:val="0077001F"/>
    <w:rsid w:val="00774A5D"/>
    <w:rsid w:val="00774DA1"/>
    <w:rsid w:val="00781EA7"/>
    <w:rsid w:val="00791912"/>
    <w:rsid w:val="007936A2"/>
    <w:rsid w:val="00793B8C"/>
    <w:rsid w:val="00796ED2"/>
    <w:rsid w:val="007A4106"/>
    <w:rsid w:val="007A6CC3"/>
    <w:rsid w:val="007B06B4"/>
    <w:rsid w:val="007B50FC"/>
    <w:rsid w:val="007C0C52"/>
    <w:rsid w:val="007C4631"/>
    <w:rsid w:val="007C53F1"/>
    <w:rsid w:val="007D3ACB"/>
    <w:rsid w:val="007D5A95"/>
    <w:rsid w:val="007D660E"/>
    <w:rsid w:val="007D7FC6"/>
    <w:rsid w:val="007E1447"/>
    <w:rsid w:val="007E1786"/>
    <w:rsid w:val="007E36D2"/>
    <w:rsid w:val="007F0BFB"/>
    <w:rsid w:val="007F14D2"/>
    <w:rsid w:val="007F28F1"/>
    <w:rsid w:val="007F37F4"/>
    <w:rsid w:val="007F55CF"/>
    <w:rsid w:val="00801D3F"/>
    <w:rsid w:val="00802D50"/>
    <w:rsid w:val="008040BF"/>
    <w:rsid w:val="008102B6"/>
    <w:rsid w:val="00811651"/>
    <w:rsid w:val="008146F6"/>
    <w:rsid w:val="00814CD1"/>
    <w:rsid w:val="00815204"/>
    <w:rsid w:val="008155BF"/>
    <w:rsid w:val="00816F1E"/>
    <w:rsid w:val="008266B7"/>
    <w:rsid w:val="00837B7A"/>
    <w:rsid w:val="008537C6"/>
    <w:rsid w:val="00854C4A"/>
    <w:rsid w:val="00855244"/>
    <w:rsid w:val="00855CD9"/>
    <w:rsid w:val="008571F9"/>
    <w:rsid w:val="008574B2"/>
    <w:rsid w:val="0088630E"/>
    <w:rsid w:val="008929B3"/>
    <w:rsid w:val="008941FE"/>
    <w:rsid w:val="008961D0"/>
    <w:rsid w:val="008A1FB9"/>
    <w:rsid w:val="008B3EA6"/>
    <w:rsid w:val="008B4AA5"/>
    <w:rsid w:val="008B5F6A"/>
    <w:rsid w:val="008B7D74"/>
    <w:rsid w:val="008C258E"/>
    <w:rsid w:val="008C64CB"/>
    <w:rsid w:val="008D30BB"/>
    <w:rsid w:val="008D59E4"/>
    <w:rsid w:val="008D74A8"/>
    <w:rsid w:val="008D7D33"/>
    <w:rsid w:val="008E34EB"/>
    <w:rsid w:val="008E3864"/>
    <w:rsid w:val="008E6679"/>
    <w:rsid w:val="008F163F"/>
    <w:rsid w:val="008F2E6A"/>
    <w:rsid w:val="008F3B91"/>
    <w:rsid w:val="009137EF"/>
    <w:rsid w:val="00914089"/>
    <w:rsid w:val="009141EB"/>
    <w:rsid w:val="0091422C"/>
    <w:rsid w:val="00914A34"/>
    <w:rsid w:val="0091733C"/>
    <w:rsid w:val="00921841"/>
    <w:rsid w:val="0092395F"/>
    <w:rsid w:val="00926E77"/>
    <w:rsid w:val="00927BEA"/>
    <w:rsid w:val="00944920"/>
    <w:rsid w:val="00951369"/>
    <w:rsid w:val="00955AFE"/>
    <w:rsid w:val="00957E62"/>
    <w:rsid w:val="00964024"/>
    <w:rsid w:val="009664B6"/>
    <w:rsid w:val="00967093"/>
    <w:rsid w:val="00970307"/>
    <w:rsid w:val="009815E5"/>
    <w:rsid w:val="009829B3"/>
    <w:rsid w:val="00984B47"/>
    <w:rsid w:val="00984CCD"/>
    <w:rsid w:val="00997D67"/>
    <w:rsid w:val="009A56B6"/>
    <w:rsid w:val="009B343B"/>
    <w:rsid w:val="009B5168"/>
    <w:rsid w:val="009B7479"/>
    <w:rsid w:val="009C16A0"/>
    <w:rsid w:val="009C1EF3"/>
    <w:rsid w:val="009C3CC8"/>
    <w:rsid w:val="009C51EB"/>
    <w:rsid w:val="009C563F"/>
    <w:rsid w:val="009C5AC7"/>
    <w:rsid w:val="009D5771"/>
    <w:rsid w:val="009D5BFD"/>
    <w:rsid w:val="009F3426"/>
    <w:rsid w:val="00A0665B"/>
    <w:rsid w:val="00A1624F"/>
    <w:rsid w:val="00A22A3D"/>
    <w:rsid w:val="00A27359"/>
    <w:rsid w:val="00A278F0"/>
    <w:rsid w:val="00A650FB"/>
    <w:rsid w:val="00A66843"/>
    <w:rsid w:val="00A715C1"/>
    <w:rsid w:val="00A72609"/>
    <w:rsid w:val="00A768B0"/>
    <w:rsid w:val="00A97DA2"/>
    <w:rsid w:val="00AB73D4"/>
    <w:rsid w:val="00AC70C8"/>
    <w:rsid w:val="00AD1083"/>
    <w:rsid w:val="00AE3A32"/>
    <w:rsid w:val="00AE4F63"/>
    <w:rsid w:val="00AF27A8"/>
    <w:rsid w:val="00AF530D"/>
    <w:rsid w:val="00AF6E71"/>
    <w:rsid w:val="00B002A8"/>
    <w:rsid w:val="00B0145C"/>
    <w:rsid w:val="00B15F89"/>
    <w:rsid w:val="00B162F3"/>
    <w:rsid w:val="00B22AD0"/>
    <w:rsid w:val="00B22D9A"/>
    <w:rsid w:val="00B30911"/>
    <w:rsid w:val="00B347E0"/>
    <w:rsid w:val="00B430DB"/>
    <w:rsid w:val="00B4469A"/>
    <w:rsid w:val="00B44885"/>
    <w:rsid w:val="00B47409"/>
    <w:rsid w:val="00B55278"/>
    <w:rsid w:val="00B5553F"/>
    <w:rsid w:val="00B60F77"/>
    <w:rsid w:val="00B634B9"/>
    <w:rsid w:val="00B72C2E"/>
    <w:rsid w:val="00B76A22"/>
    <w:rsid w:val="00B8775F"/>
    <w:rsid w:val="00BA30F9"/>
    <w:rsid w:val="00BA4613"/>
    <w:rsid w:val="00BA4C8C"/>
    <w:rsid w:val="00BA4DDA"/>
    <w:rsid w:val="00BB5883"/>
    <w:rsid w:val="00BB7B4F"/>
    <w:rsid w:val="00BC09CC"/>
    <w:rsid w:val="00BC11DD"/>
    <w:rsid w:val="00BE2B2F"/>
    <w:rsid w:val="00BE2E15"/>
    <w:rsid w:val="00BE3105"/>
    <w:rsid w:val="00BE6CD2"/>
    <w:rsid w:val="00BE7A2A"/>
    <w:rsid w:val="00BF056D"/>
    <w:rsid w:val="00BF7706"/>
    <w:rsid w:val="00C03605"/>
    <w:rsid w:val="00C12E04"/>
    <w:rsid w:val="00C141B0"/>
    <w:rsid w:val="00C217B9"/>
    <w:rsid w:val="00C24A1A"/>
    <w:rsid w:val="00C36236"/>
    <w:rsid w:val="00C403C9"/>
    <w:rsid w:val="00C41E3C"/>
    <w:rsid w:val="00C43185"/>
    <w:rsid w:val="00C81EFD"/>
    <w:rsid w:val="00C82224"/>
    <w:rsid w:val="00C83543"/>
    <w:rsid w:val="00C8390C"/>
    <w:rsid w:val="00C932A7"/>
    <w:rsid w:val="00CB68BF"/>
    <w:rsid w:val="00CB7E0A"/>
    <w:rsid w:val="00CC498D"/>
    <w:rsid w:val="00CC695E"/>
    <w:rsid w:val="00CD36BF"/>
    <w:rsid w:val="00CF1653"/>
    <w:rsid w:val="00D11CD4"/>
    <w:rsid w:val="00D12EE7"/>
    <w:rsid w:val="00D16F62"/>
    <w:rsid w:val="00D255B2"/>
    <w:rsid w:val="00D27A4D"/>
    <w:rsid w:val="00D44AD4"/>
    <w:rsid w:val="00D450BA"/>
    <w:rsid w:val="00D56AEA"/>
    <w:rsid w:val="00D61958"/>
    <w:rsid w:val="00D672F1"/>
    <w:rsid w:val="00D70916"/>
    <w:rsid w:val="00D8097A"/>
    <w:rsid w:val="00D832F9"/>
    <w:rsid w:val="00D911A6"/>
    <w:rsid w:val="00D9580E"/>
    <w:rsid w:val="00DA227B"/>
    <w:rsid w:val="00DA2DA2"/>
    <w:rsid w:val="00DA36A6"/>
    <w:rsid w:val="00DA4084"/>
    <w:rsid w:val="00DA524A"/>
    <w:rsid w:val="00DB05D1"/>
    <w:rsid w:val="00DB085F"/>
    <w:rsid w:val="00DB411C"/>
    <w:rsid w:val="00DB4C84"/>
    <w:rsid w:val="00DC1E8D"/>
    <w:rsid w:val="00DC43E2"/>
    <w:rsid w:val="00DC602E"/>
    <w:rsid w:val="00DC6831"/>
    <w:rsid w:val="00DD5BAD"/>
    <w:rsid w:val="00DF3451"/>
    <w:rsid w:val="00DF5276"/>
    <w:rsid w:val="00E03818"/>
    <w:rsid w:val="00E071B5"/>
    <w:rsid w:val="00E079E5"/>
    <w:rsid w:val="00E113F1"/>
    <w:rsid w:val="00E11CB0"/>
    <w:rsid w:val="00E1294C"/>
    <w:rsid w:val="00E1510F"/>
    <w:rsid w:val="00E25D28"/>
    <w:rsid w:val="00E56CE5"/>
    <w:rsid w:val="00E623F0"/>
    <w:rsid w:val="00E7236E"/>
    <w:rsid w:val="00E75798"/>
    <w:rsid w:val="00E8619D"/>
    <w:rsid w:val="00E9505D"/>
    <w:rsid w:val="00EA124C"/>
    <w:rsid w:val="00EA1CFB"/>
    <w:rsid w:val="00EB1624"/>
    <w:rsid w:val="00EB4526"/>
    <w:rsid w:val="00EC095F"/>
    <w:rsid w:val="00ED6769"/>
    <w:rsid w:val="00EE75EF"/>
    <w:rsid w:val="00EF30B9"/>
    <w:rsid w:val="00F05A2D"/>
    <w:rsid w:val="00F24291"/>
    <w:rsid w:val="00F3424D"/>
    <w:rsid w:val="00F35230"/>
    <w:rsid w:val="00F4248E"/>
    <w:rsid w:val="00F43435"/>
    <w:rsid w:val="00F462D7"/>
    <w:rsid w:val="00F57E43"/>
    <w:rsid w:val="00F63CF7"/>
    <w:rsid w:val="00F656ED"/>
    <w:rsid w:val="00F70A4A"/>
    <w:rsid w:val="00F75039"/>
    <w:rsid w:val="00F75D8F"/>
    <w:rsid w:val="00F77486"/>
    <w:rsid w:val="00F8327D"/>
    <w:rsid w:val="00F937DA"/>
    <w:rsid w:val="00F97A36"/>
    <w:rsid w:val="00FA0B71"/>
    <w:rsid w:val="00FA37AD"/>
    <w:rsid w:val="00FA3CF2"/>
    <w:rsid w:val="00FA4B09"/>
    <w:rsid w:val="00FB5358"/>
    <w:rsid w:val="00FB574A"/>
    <w:rsid w:val="00FB70E6"/>
    <w:rsid w:val="00FC70E9"/>
    <w:rsid w:val="00FD2135"/>
    <w:rsid w:val="00FE4020"/>
    <w:rsid w:val="00FF4A03"/>
    <w:rsid w:val="00FF76B3"/>
    <w:rsid w:val="00FF78DC"/>
    <w:rsid w:val="00FF7F73"/>
    <w:rsid w:val="0277523E"/>
    <w:rsid w:val="057374B0"/>
    <w:rsid w:val="06353D80"/>
    <w:rsid w:val="06FA2DD0"/>
    <w:rsid w:val="07D45976"/>
    <w:rsid w:val="0E8ED31B"/>
    <w:rsid w:val="12571809"/>
    <w:rsid w:val="13575764"/>
    <w:rsid w:val="15649766"/>
    <w:rsid w:val="15E0BA7A"/>
    <w:rsid w:val="19C0189A"/>
    <w:rsid w:val="1A73BAB0"/>
    <w:rsid w:val="1DA3F5DF"/>
    <w:rsid w:val="1DDF9516"/>
    <w:rsid w:val="1F2B8248"/>
    <w:rsid w:val="1F7E0977"/>
    <w:rsid w:val="20370782"/>
    <w:rsid w:val="20663711"/>
    <w:rsid w:val="21B346D7"/>
    <w:rsid w:val="2257A166"/>
    <w:rsid w:val="25361041"/>
    <w:rsid w:val="28818F7B"/>
    <w:rsid w:val="29A4C5A0"/>
    <w:rsid w:val="2B1B6D69"/>
    <w:rsid w:val="2C4E5933"/>
    <w:rsid w:val="2D8A6EB2"/>
    <w:rsid w:val="2E4054A6"/>
    <w:rsid w:val="2F49B0D9"/>
    <w:rsid w:val="301F7C2C"/>
    <w:rsid w:val="33523744"/>
    <w:rsid w:val="33FB02B6"/>
    <w:rsid w:val="34AB4690"/>
    <w:rsid w:val="36B4DC7F"/>
    <w:rsid w:val="3712AAE3"/>
    <w:rsid w:val="39756EEC"/>
    <w:rsid w:val="3C34AC41"/>
    <w:rsid w:val="3C9C014D"/>
    <w:rsid w:val="41B558E9"/>
    <w:rsid w:val="427B4AB4"/>
    <w:rsid w:val="44A069E0"/>
    <w:rsid w:val="47837AC4"/>
    <w:rsid w:val="4A3679E1"/>
    <w:rsid w:val="4B4044E8"/>
    <w:rsid w:val="4B8CD808"/>
    <w:rsid w:val="4C292A2F"/>
    <w:rsid w:val="4DED30A6"/>
    <w:rsid w:val="4DFE966E"/>
    <w:rsid w:val="4E342D70"/>
    <w:rsid w:val="4FF2A43F"/>
    <w:rsid w:val="4FF52B15"/>
    <w:rsid w:val="50324046"/>
    <w:rsid w:val="505AB89A"/>
    <w:rsid w:val="515A61A3"/>
    <w:rsid w:val="528B28E5"/>
    <w:rsid w:val="547200A8"/>
    <w:rsid w:val="54B5E1B3"/>
    <w:rsid w:val="56E44536"/>
    <w:rsid w:val="5903F280"/>
    <w:rsid w:val="5928047F"/>
    <w:rsid w:val="59A409F4"/>
    <w:rsid w:val="5CC60F16"/>
    <w:rsid w:val="5F7A0BFF"/>
    <w:rsid w:val="61F6D91B"/>
    <w:rsid w:val="63E405FE"/>
    <w:rsid w:val="643C330C"/>
    <w:rsid w:val="66423497"/>
    <w:rsid w:val="6AE2998C"/>
    <w:rsid w:val="6BB5EEFD"/>
    <w:rsid w:val="6BBC9CD6"/>
    <w:rsid w:val="6D09994D"/>
    <w:rsid w:val="6D1874AF"/>
    <w:rsid w:val="6DD3F4AD"/>
    <w:rsid w:val="6DE51521"/>
    <w:rsid w:val="6E1498D0"/>
    <w:rsid w:val="6EB55A26"/>
    <w:rsid w:val="70E9DCBE"/>
    <w:rsid w:val="71B688BF"/>
    <w:rsid w:val="750AB46C"/>
    <w:rsid w:val="7557AAE8"/>
    <w:rsid w:val="775B702F"/>
    <w:rsid w:val="79D3FC29"/>
    <w:rsid w:val="7A2FD40C"/>
    <w:rsid w:val="7C4FE58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C019F"/>
  <w15:docId w15:val="{791E12C3-3DF0-4E30-BA9D-F544910C0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00">
    <w:name w:val="TableNormal0"/>
    <w:tblPr>
      <w:tblCellMar>
        <w:top w:w="100" w:type="dxa"/>
        <w:left w:w="100" w:type="dxa"/>
        <w:bottom w:w="100" w:type="dxa"/>
        <w:right w:w="100" w:type="dxa"/>
      </w:tblCellMar>
    </w:tblPr>
  </w:style>
  <w:style w:type="character" w:styleId="Hyperlink">
    <w:name w:val="Hyperlink"/>
    <w:basedOn w:val="DefaultParagraphFont"/>
    <w:uiPriority w:val="99"/>
    <w:unhideWhenUsed/>
    <w:rsid w:val="0094776D"/>
    <w:rPr>
      <w:color w:val="0000FF"/>
      <w:u w:val="single"/>
    </w:rPr>
  </w:style>
  <w:style w:type="paragraph" w:customStyle="1" w:styleId="paragraph">
    <w:name w:val="paragraph"/>
    <w:basedOn w:val="Normal"/>
    <w:rsid w:val="009477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4776D"/>
  </w:style>
  <w:style w:type="character" w:customStyle="1" w:styleId="eop">
    <w:name w:val="eop"/>
    <w:basedOn w:val="DefaultParagraphFont"/>
    <w:rsid w:val="0094776D"/>
  </w:style>
  <w:style w:type="character" w:styleId="FollowedHyperlink">
    <w:name w:val="FollowedHyperlink"/>
    <w:basedOn w:val="DefaultParagraphFont"/>
    <w:uiPriority w:val="99"/>
    <w:semiHidden/>
    <w:unhideWhenUsed/>
    <w:rsid w:val="0094776D"/>
    <w:rPr>
      <w:color w:val="954F72" w:themeColor="followedHyperlink"/>
      <w:u w:val="single"/>
    </w:rPr>
  </w:style>
  <w:style w:type="paragraph" w:customStyle="1" w:styleId="v1msonormal">
    <w:name w:val="v1msonormal"/>
    <w:basedOn w:val="Normal"/>
    <w:rsid w:val="00BD312F"/>
    <w:pPr>
      <w:spacing w:before="100" w:beforeAutospacing="1" w:after="100" w:afterAutospacing="1" w:line="240" w:lineRule="auto"/>
    </w:pPr>
  </w:style>
  <w:style w:type="character" w:styleId="Emphasis">
    <w:name w:val="Emphasis"/>
    <w:basedOn w:val="DefaultParagraphFont"/>
    <w:uiPriority w:val="20"/>
    <w:qFormat/>
    <w:rsid w:val="00BD312F"/>
    <w:rPr>
      <w:i/>
      <w:iCs/>
    </w:rPr>
  </w:style>
  <w:style w:type="paragraph" w:styleId="NoSpacing">
    <w:name w:val="No Spacing"/>
    <w:uiPriority w:val="1"/>
    <w:qFormat/>
    <w:rsid w:val="001C3D30"/>
    <w:pPr>
      <w:spacing w:line="240" w:lineRule="auto"/>
    </w:pPr>
    <w:rPr>
      <w:sz w:val="24"/>
      <w:szCs w:val="24"/>
    </w:rPr>
  </w:style>
  <w:style w:type="character" w:styleId="CommentReference">
    <w:name w:val="annotation reference"/>
    <w:basedOn w:val="DefaultParagraphFont"/>
    <w:uiPriority w:val="99"/>
    <w:semiHidden/>
    <w:unhideWhenUsed/>
    <w:rsid w:val="00BF4284"/>
    <w:rPr>
      <w:sz w:val="16"/>
      <w:szCs w:val="16"/>
    </w:rPr>
  </w:style>
  <w:style w:type="paragraph" w:styleId="CommentText">
    <w:name w:val="annotation text"/>
    <w:basedOn w:val="Normal"/>
    <w:link w:val="CommentTextChar"/>
    <w:uiPriority w:val="99"/>
    <w:unhideWhenUsed/>
    <w:rsid w:val="00BF4284"/>
    <w:pPr>
      <w:spacing w:line="240" w:lineRule="auto"/>
    </w:pPr>
    <w:rPr>
      <w:sz w:val="20"/>
      <w:szCs w:val="20"/>
    </w:rPr>
  </w:style>
  <w:style w:type="character" w:customStyle="1" w:styleId="CommentTextChar">
    <w:name w:val="Comment Text Char"/>
    <w:basedOn w:val="DefaultParagraphFont"/>
    <w:link w:val="CommentText"/>
    <w:uiPriority w:val="99"/>
    <w:rsid w:val="00BF4284"/>
    <w:rPr>
      <w:sz w:val="20"/>
      <w:szCs w:val="20"/>
    </w:rPr>
  </w:style>
  <w:style w:type="paragraph" w:styleId="CommentSubject">
    <w:name w:val="annotation subject"/>
    <w:basedOn w:val="CommentText"/>
    <w:next w:val="CommentText"/>
    <w:link w:val="CommentSubjectChar"/>
    <w:uiPriority w:val="99"/>
    <w:semiHidden/>
    <w:unhideWhenUsed/>
    <w:rsid w:val="00BF4284"/>
    <w:rPr>
      <w:b/>
      <w:bCs/>
    </w:rPr>
  </w:style>
  <w:style w:type="character" w:customStyle="1" w:styleId="CommentSubjectChar">
    <w:name w:val="Comment Subject Char"/>
    <w:basedOn w:val="CommentTextChar"/>
    <w:link w:val="CommentSubject"/>
    <w:uiPriority w:val="99"/>
    <w:semiHidden/>
    <w:rsid w:val="00BF4284"/>
    <w:rPr>
      <w:b/>
      <w:bCs/>
      <w:sz w:val="20"/>
      <w:szCs w:val="20"/>
    </w:rPr>
  </w:style>
  <w:style w:type="paragraph" w:styleId="Revision">
    <w:name w:val="Revision"/>
    <w:hidden/>
    <w:uiPriority w:val="99"/>
    <w:semiHidden/>
    <w:rsid w:val="007273C0"/>
    <w:pPr>
      <w:spacing w:line="240" w:lineRule="auto"/>
    </w:pPr>
  </w:style>
  <w:style w:type="paragraph" w:styleId="ListParagraph">
    <w:name w:val="List Paragraph"/>
    <w:basedOn w:val="Normal"/>
    <w:uiPriority w:val="34"/>
    <w:qFormat/>
    <w:rsid w:val="00613576"/>
    <w:pPr>
      <w:ind w:left="720"/>
      <w:contextualSpacing/>
    </w:pPr>
  </w:style>
  <w:style w:type="character" w:styleId="Strong">
    <w:name w:val="Strong"/>
    <w:basedOn w:val="DefaultParagraphFont"/>
    <w:uiPriority w:val="22"/>
    <w:qFormat/>
    <w:rsid w:val="00450454"/>
    <w:rPr>
      <w:b/>
      <w:bCs/>
    </w:rPr>
  </w:style>
  <w:style w:type="character" w:styleId="UnresolvedMention">
    <w:name w:val="Unresolved Mention"/>
    <w:basedOn w:val="DefaultParagraphFont"/>
    <w:uiPriority w:val="99"/>
    <w:semiHidden/>
    <w:unhideWhenUsed/>
    <w:rsid w:val="00FB7801"/>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atie.fowler@brightondome.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inyurl.com/bf26presspac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rightonfestival.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hyperlink" Target="https://www.dropbox.com/scl/fo/y5md2itoddmrwr4ljxkwj/AKczD5G51IGBfMN20MVbcv8?rlkey=nyafrjjn04y9hv6koql3gyh58&amp;st=c7b45axj&amp;dl=0"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mailto:alex.jacobs@brightondome.org"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c7b6814-1c65-4d3f-bf6f-a1f1b0009eee">
      <Terms xmlns="http://schemas.microsoft.com/office/infopath/2007/PartnerControls"/>
    </lcf76f155ced4ddcb4097134ff3c332f>
    <TaxCatchAll xmlns="38853d27-92ad-48ab-a4cb-67342dba4258" xsi:nil="true"/>
    <SocialMedia xmlns="4c7b6814-1c65-4d3f-bf6f-a1f1b0009eee" xsi:nil="true"/>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r2ZGrWo56PcJy81mlsTErz4oXQ==">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</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D0D0FA66B51EDD40B26B8B8518CAF230" ma:contentTypeVersion="21" ma:contentTypeDescription="Create a new document." ma:contentTypeScope="" ma:versionID="c973ac02acbf5f193c0ed7d81f30d9c7">
  <xsd:schema xmlns:xsd="http://www.w3.org/2001/XMLSchema" xmlns:xs="http://www.w3.org/2001/XMLSchema" xmlns:p="http://schemas.microsoft.com/office/2006/metadata/properties" xmlns:ns2="4c7b6814-1c65-4d3f-bf6f-a1f1b0009eee" xmlns:ns3="38853d27-92ad-48ab-a4cb-67342dba4258" targetNamespace="http://schemas.microsoft.com/office/2006/metadata/properties" ma:root="true" ma:fieldsID="437ac3ba5b7684c8726756cf3cebd901" ns2:_="" ns3:_="">
    <xsd:import namespace="4c7b6814-1c65-4d3f-bf6f-a1f1b0009eee"/>
    <xsd:import namespace="38853d27-92ad-48ab-a4cb-67342dba425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SocialMedi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7b6814-1c65-4d3f-bf6f-a1f1b0009e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6063342-1f7a-4ae7-ac9a-7b6814cbb9e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SocialMedia" ma:index="27" nillable="true" ma:displayName="Social Media" ma:format="Dropdown" ma:internalName="SocialMedia">
      <xsd:simpleType>
        <xsd:restriction base="dms:Choice">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38853d27-92ad-48ab-a4cb-67342dba425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7c4b660-52d8-4917-a2b3-ade7718a22f3}" ma:internalName="TaxCatchAll" ma:showField="CatchAllData" ma:web="38853d27-92ad-48ab-a4cb-67342dba42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412B47-5B85-41E7-B831-FEA2FFC5BB61}">
  <ds:schemaRefs>
    <ds:schemaRef ds:uri="http://schemas.microsoft.com/office/2006/metadata/properties"/>
    <ds:schemaRef ds:uri="http://schemas.microsoft.com/office/infopath/2007/PartnerControls"/>
    <ds:schemaRef ds:uri="4c7b6814-1c65-4d3f-bf6f-a1f1b0009eee"/>
    <ds:schemaRef ds:uri="38853d27-92ad-48ab-a4cb-67342dba4258"/>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A4AC1BF9-B23E-42D7-A372-D99B241CD3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7b6814-1c65-4d3f-bf6f-a1f1b0009eee"/>
    <ds:schemaRef ds:uri="38853d27-92ad-48ab-a4cb-67342dba42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25DFB2-9A60-4F7C-9600-4FDDD3C3FD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1276</Words>
  <Characters>7278</Characters>
  <Application>Microsoft Office Word</Application>
  <DocSecurity>0</DocSecurity>
  <Lines>60</Lines>
  <Paragraphs>17</Paragraphs>
  <ScaleCrop>false</ScaleCrop>
  <Company/>
  <LinksUpToDate>false</LinksUpToDate>
  <CharactersWithSpaces>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F1AC</dc:creator>
  <cp:keywords/>
  <cp:lastModifiedBy>Katie Fowler</cp:lastModifiedBy>
  <cp:revision>2</cp:revision>
  <dcterms:created xsi:type="dcterms:W3CDTF">2026-04-22T14:08:00Z</dcterms:created>
  <dcterms:modified xsi:type="dcterms:W3CDTF">2026-04-22T14:08:00Z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0x010100D0D0FA66B51EDD40B26B8B8518CAF230</vt:lpwstr>
  </property>
  <property fmtid="{D5CDD505-2E9C-101B-9397-08002B2CF9AE}" pid="3" name="MediaServiceImageTags">
    <vt:lpwstr/>
  </property>
</Properties>
</file>